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18" w:rsidRDefault="00851A18">
      <w:pPr>
        <w:pStyle w:val="a0"/>
        <w:spacing w:after="0"/>
        <w:jc w:val="center"/>
        <w:rPr>
          <w:b/>
        </w:rPr>
      </w:pPr>
      <w:r>
        <w:rPr>
          <w:b/>
        </w:rPr>
        <w:t>Должностной регламент</w:t>
      </w:r>
    </w:p>
    <w:p w:rsidR="00851A18" w:rsidRDefault="00851A18">
      <w:pPr>
        <w:pStyle w:val="a0"/>
        <w:spacing w:after="0"/>
        <w:jc w:val="center"/>
        <w:rPr>
          <w:b/>
        </w:rPr>
      </w:pPr>
      <w:r>
        <w:rPr>
          <w:b/>
        </w:rPr>
        <w:t xml:space="preserve">ведущего специалиста-эксперта </w:t>
      </w:r>
    </w:p>
    <w:p w:rsidR="00851A18" w:rsidRDefault="00851A18">
      <w:pPr>
        <w:pStyle w:val="a0"/>
        <w:spacing w:after="0"/>
        <w:jc w:val="center"/>
        <w:rPr>
          <w:b/>
        </w:rPr>
      </w:pPr>
      <w:r>
        <w:rPr>
          <w:b/>
        </w:rPr>
        <w:t xml:space="preserve">отдела </w:t>
      </w:r>
      <w:r w:rsidRPr="00CC4251">
        <w:rPr>
          <w:b/>
        </w:rPr>
        <w:t>работы с налогоплательщиками</w:t>
      </w:r>
    </w:p>
    <w:p w:rsidR="00851A18" w:rsidRDefault="00851A18">
      <w:pPr>
        <w:pStyle w:val="a0"/>
        <w:spacing w:after="0"/>
        <w:jc w:val="center"/>
      </w:pPr>
      <w:r>
        <w:rPr>
          <w:b/>
        </w:rPr>
        <w:t>Межрайонной ИФНС России  №14 по Алтайскому краю</w:t>
      </w:r>
      <w:r>
        <w:br/>
      </w:r>
    </w:p>
    <w:p w:rsidR="00851A18" w:rsidRDefault="00851A18">
      <w:pPr>
        <w:pStyle w:val="1"/>
        <w:numPr>
          <w:ilvl w:val="0"/>
          <w:numId w:val="2"/>
        </w:numPr>
        <w:spacing w:before="0" w:after="0"/>
        <w:jc w:val="center"/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51A18" w:rsidRDefault="00851A18"/>
    <w:p w:rsidR="00851A18" w:rsidRDefault="00851A18">
      <w:pPr>
        <w:ind w:firstLine="708"/>
        <w:jc w:val="both"/>
        <w:rPr>
          <w:color w:val="000000"/>
        </w:rPr>
      </w:pPr>
      <w:r>
        <w:rPr>
          <w:color w:val="000000"/>
        </w:rPr>
        <w:t>1. Должность федеральной государственной гражданской службы (далее - гражданская служба) ведущего специалиста-эксперта отдела работы с</w:t>
      </w:r>
      <w:r w:rsidR="00CC4251" w:rsidRPr="00CC4251">
        <w:rPr>
          <w:color w:val="000000"/>
        </w:rPr>
        <w:t xml:space="preserve"> </w:t>
      </w:r>
      <w:r>
        <w:rPr>
          <w:color w:val="000000"/>
        </w:rPr>
        <w:t>налогоплательщиками Межрайонной инспекции Федеральной налоговой службы № 14 по Алтайскому краю относится к старшей группе должностей гражданской службы категории "специалисты".</w:t>
      </w:r>
    </w:p>
    <w:p w:rsidR="00851A18" w:rsidRDefault="00851A18">
      <w:pPr>
        <w:ind w:firstLine="708"/>
        <w:jc w:val="both"/>
        <w:rPr>
          <w:color w:val="000000"/>
        </w:rPr>
      </w:pPr>
      <w:r>
        <w:rPr>
          <w:color w:val="000000"/>
        </w:rPr>
        <w:t>Регистрационный номер (код) должности – 11-3-4-087.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 ведущего специалиста-эксперта отдела работы с налогоплательщиками: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851A18" w:rsidRDefault="00851A18">
      <w:pPr>
        <w:pStyle w:val="ConsPlusNormal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 служебной деятельности ведущего специалиста-эксперта отдела работы с налогоплательщиками: «Регулирование в сфере разработки налоговых стандартов, оформления и декларирования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51A18" w:rsidRDefault="00851A18">
      <w:pPr>
        <w:ind w:firstLine="708"/>
        <w:jc w:val="both"/>
        <w:rPr>
          <w:color w:val="000000"/>
        </w:rPr>
      </w:pPr>
      <w:r>
        <w:rPr>
          <w:color w:val="000000"/>
        </w:rPr>
        <w:t>4. Назначение на должность и освобождение от должности ведущего специалиста-эксперта отдела работы с налогоплательщиками осуществляется начальником Межрайонной ИФНС России №14 по Алтайскому краю.</w:t>
      </w:r>
    </w:p>
    <w:p w:rsidR="00851A18" w:rsidRDefault="00851A18">
      <w:pPr>
        <w:ind w:firstLine="720"/>
        <w:jc w:val="both"/>
        <w:rPr>
          <w:color w:val="000000"/>
        </w:rPr>
      </w:pPr>
      <w:r>
        <w:rPr>
          <w:color w:val="000000"/>
        </w:rPr>
        <w:t>5. Ведущий специалист-эксперт отдела работы с налогоплательщиками непосредственно подчиняется начальнику отдела.</w:t>
      </w:r>
    </w:p>
    <w:p w:rsidR="00851A18" w:rsidRDefault="00851A18">
      <w:pPr>
        <w:ind w:firstLine="720"/>
        <w:jc w:val="both"/>
        <w:rPr>
          <w:color w:val="000000"/>
        </w:rPr>
      </w:pPr>
    </w:p>
    <w:p w:rsidR="00851A18" w:rsidRDefault="00851A18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851A18" w:rsidRDefault="00851A18">
      <w:pPr>
        <w:pStyle w:val="1"/>
        <w:numPr>
          <w:ilvl w:val="0"/>
          <w:numId w:val="1"/>
        </w:numPr>
        <w:spacing w:before="0" w:after="0"/>
        <w:jc w:val="center"/>
        <w:rPr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851A18" w:rsidRDefault="00851A18">
      <w:pPr>
        <w:ind w:firstLine="720"/>
        <w:jc w:val="both"/>
        <w:rPr>
          <w:color w:val="000000"/>
        </w:rPr>
      </w:pPr>
    </w:p>
    <w:p w:rsidR="00851A18" w:rsidRDefault="00851A18">
      <w:pPr>
        <w:ind w:firstLine="720"/>
        <w:jc w:val="both"/>
        <w:rPr>
          <w:color w:val="000000"/>
        </w:rPr>
      </w:pPr>
      <w:r>
        <w:rPr>
          <w:color w:val="000000"/>
        </w:rPr>
        <w:t>6. Для замещения должности ведущего специалиста-эксперта устанавливаются следующие требования.</w:t>
      </w:r>
    </w:p>
    <w:p w:rsidR="00851A18" w:rsidRDefault="00851A18">
      <w:pPr>
        <w:ind w:firstLine="720"/>
        <w:jc w:val="both"/>
        <w:rPr>
          <w:color w:val="000000"/>
        </w:rPr>
      </w:pPr>
      <w:r>
        <w:rPr>
          <w:color w:val="000000"/>
        </w:rPr>
        <w:t>6.1. Наличие высшего образования.</w:t>
      </w:r>
    </w:p>
    <w:p w:rsidR="00851A18" w:rsidRDefault="00851A18">
      <w:pPr>
        <w:ind w:firstLine="720"/>
        <w:jc w:val="both"/>
      </w:pPr>
      <w:r>
        <w:rPr>
          <w:color w:val="000000"/>
        </w:rPr>
        <w:t>6.2. Для замещения старших должностей федеральной государственной гражданской службы – без предъявления требования к стажу.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3C03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B03C03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B03C03">
        <w:rPr>
          <w:rFonts w:ascii="Times New Roman" w:hAnsi="Times New Roman" w:cs="Times New Roman"/>
          <w:sz w:val="24"/>
          <w:szCs w:val="24"/>
        </w:rPr>
        <w:t xml:space="preserve">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851A18" w:rsidRDefault="00851A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51A18" w:rsidRDefault="00851A18" w:rsidP="00CC4251">
      <w:pPr>
        <w:pStyle w:val="ConsPlusNormal"/>
        <w:ind w:firstLine="539"/>
        <w:jc w:val="both"/>
        <w:rPr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качеств;</w:t>
      </w:r>
      <w:r w:rsidR="00CC4251" w:rsidRPr="00CC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№14 по Алтайскому краю, об отделе работы с налогоплательщиками, и настоящего должностного регламента.</w:t>
      </w:r>
      <w:proofErr w:type="gramEnd"/>
    </w:p>
    <w:p w:rsidR="00851A18" w:rsidRDefault="00851A18">
      <w:pPr>
        <w:ind w:firstLine="720"/>
        <w:jc w:val="both"/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51A18" w:rsidRPr="008E5ACC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12 августа 2004 г. № 410 "О порядке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Pr="008E5ACC">
        <w:rPr>
          <w:rFonts w:ascii="Times New Roman" w:hAnsi="Times New Roman" w:cs="Times New Roman"/>
          <w:sz w:val="24"/>
          <w:szCs w:val="24"/>
        </w:rPr>
        <w:t xml:space="preserve">"; 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ACC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8E5AC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hyperlink r:id="rId8" w:history="1">
        <w:r w:rsidRPr="008E5ACC">
          <w:rPr>
            <w:rStyle w:val="a6"/>
            <w:rFonts w:ascii="Times New Roman" w:hAnsi="Times New Roman" w:cs="Times New Roman"/>
            <w:bCs/>
            <w:color w:val="000000" w:themeColor="text1"/>
            <w:sz w:val="22"/>
            <w:szCs w:val="22"/>
            <w:u w:val="none"/>
          </w:rPr>
          <w:t>Федеральный закон</w:t>
        </w:r>
      </w:hyperlink>
      <w:r w:rsidRPr="008E5AC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8E5ACC">
        <w:rPr>
          <w:rFonts w:ascii="Times New Roman" w:hAnsi="Times New Roman" w:cs="Times New Roman"/>
          <w:sz w:val="22"/>
          <w:szCs w:val="22"/>
        </w:rPr>
        <w:t>от</w:t>
      </w:r>
      <w:r>
        <w:rPr>
          <w:rFonts w:ascii="Times New Roman" w:hAnsi="Times New Roman" w:cs="Times New Roman"/>
          <w:sz w:val="22"/>
          <w:szCs w:val="22"/>
        </w:rPr>
        <w:t xml:space="preserve"> 27 июля 2010 г. N 210-ФЗ "Об организации предоставления государственных и муниципальных услуг"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I,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851A18" w:rsidRPr="00B03C03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3C03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9" w:history="1">
        <w:r w:rsidRPr="00B03C03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B03C0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51A18" w:rsidRPr="00B03C03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3C03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proofErr w:type="gramStart"/>
        <w:r w:rsidRPr="00B03C03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</w:t>
        </w:r>
        <w:proofErr w:type="gramEnd"/>
      </w:hyperlink>
      <w:r w:rsidRPr="00B03C03">
        <w:rPr>
          <w:rFonts w:ascii="Times New Roman" w:hAnsi="Times New Roman" w:cs="Times New Roman"/>
          <w:sz w:val="24"/>
          <w:szCs w:val="24"/>
        </w:rPr>
        <w:t xml:space="preserve">риказ Минфина России от 2 июля 2012 г. N 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proofErr w:type="gramStart"/>
      <w:r w:rsidRPr="00B03C03">
        <w:rPr>
          <w:rFonts w:ascii="Times New Roman" w:hAnsi="Times New Roman" w:cs="Times New Roman"/>
          <w:sz w:val="24"/>
          <w:szCs w:val="24"/>
        </w:rPr>
        <w:t xml:space="preserve"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 </w:t>
      </w:r>
      <w:proofErr w:type="gramEnd"/>
    </w:p>
    <w:p w:rsidR="00851A18" w:rsidRPr="00B03C03" w:rsidRDefault="00851A18">
      <w:pPr>
        <w:pStyle w:val="ConsPlusNormal"/>
        <w:ind w:firstLine="708"/>
        <w:jc w:val="both"/>
        <w:rPr>
          <w:rFonts w:cs="Calibri"/>
        </w:rPr>
      </w:pPr>
      <w:proofErr w:type="gramStart"/>
      <w:r w:rsidRPr="00B03C03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B03C03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Pr="00B03C0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 г. N 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B03C03" w:rsidRDefault="00851A18" w:rsidP="00B03C03">
      <w:pPr>
        <w:ind w:firstLine="283"/>
        <w:jc w:val="both"/>
      </w:pPr>
      <w:r w:rsidRPr="00B03C03">
        <w:rPr>
          <w:rFonts w:cs="Calibri"/>
        </w:rPr>
        <w:t xml:space="preserve">- </w:t>
      </w:r>
      <w:hyperlink r:id="rId12" w:history="1">
        <w:r w:rsidRPr="00B03C03">
          <w:rPr>
            <w:rStyle w:val="a6"/>
            <w:color w:val="auto"/>
          </w:rPr>
          <w:t>постановление</w:t>
        </w:r>
      </w:hyperlink>
      <w:r w:rsidRPr="00B03C03">
        <w:t xml:space="preserve"> Правительства Российской Федерации от 10 апреля 2014 г. N 570-р "Об утверждении </w:t>
      </w:r>
      <w:proofErr w:type="gramStart"/>
      <w:r w:rsidRPr="00B03C03">
        <w:t>перечней показателей оценки эффективности деятельности</w:t>
      </w:r>
      <w:proofErr w:type="gramEnd"/>
      <w:r w:rsidRPr="00B03C03"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 года)"</w:t>
      </w:r>
      <w:r w:rsidR="00CD473A" w:rsidRPr="00B03C03">
        <w:t>;</w:t>
      </w:r>
    </w:p>
    <w:p w:rsidR="00B03C03" w:rsidRDefault="00CD473A" w:rsidP="00B03C03">
      <w:pPr>
        <w:ind w:firstLine="283"/>
        <w:jc w:val="both"/>
      </w:pPr>
      <w:r w:rsidRPr="00B03C03">
        <w:t xml:space="preserve">- </w:t>
      </w:r>
      <w:hyperlink r:id="rId13" w:history="1">
        <w:r w:rsidRPr="00B03C03">
          <w:rPr>
            <w:u w:val="single"/>
            <w:lang w:eastAsia="ru-RU"/>
          </w:rPr>
          <w:t>постановление</w:t>
        </w:r>
      </w:hyperlink>
      <w:r w:rsidRPr="00B03C03">
        <w:rPr>
          <w:lang w:eastAsia="ru-RU"/>
        </w:rPr>
        <w:t xml:space="preserve"> Правительства Российской Федерации от 27 сентября 2011 г. N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D473A" w:rsidRPr="00B03C03" w:rsidRDefault="00B03C03" w:rsidP="00B03C03">
      <w:pPr>
        <w:ind w:firstLine="283"/>
        <w:jc w:val="both"/>
      </w:pPr>
      <w:r>
        <w:t xml:space="preserve">- </w:t>
      </w:r>
      <w:hyperlink r:id="rId14" w:history="1">
        <w:r w:rsidR="00CD473A" w:rsidRPr="00B03C03">
          <w:rPr>
            <w:u w:val="single"/>
            <w:lang w:eastAsia="ru-RU"/>
          </w:rPr>
          <w:t>постановление</w:t>
        </w:r>
      </w:hyperlink>
      <w:r w:rsidR="00CD473A" w:rsidRPr="00B03C03">
        <w:rPr>
          <w:lang w:eastAsia="ru-RU"/>
        </w:rPr>
        <w:t xml:space="preserve"> Правительства Российской Федерации от 22 декабря 2012 г. N 1376 "Об утверждении </w:t>
      </w:r>
      <w:proofErr w:type="gramStart"/>
      <w:r w:rsidR="00CD473A" w:rsidRPr="00B03C03">
        <w:rPr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CD473A" w:rsidRPr="00B03C03">
        <w:rPr>
          <w:lang w:eastAsia="ru-RU"/>
        </w:rPr>
        <w:t xml:space="preserve"> и муниципальных услуг";</w:t>
      </w:r>
    </w:p>
    <w:p w:rsidR="00CD473A" w:rsidRPr="00B03C03" w:rsidRDefault="00CD473A" w:rsidP="00CD473A">
      <w:pPr>
        <w:pStyle w:val="1"/>
        <w:tabs>
          <w:tab w:val="clear" w:pos="432"/>
          <w:tab w:val="num" w:pos="284"/>
        </w:tabs>
        <w:spacing w:before="0" w:after="0" w:line="240" w:lineRule="auto"/>
        <w:ind w:left="0" w:firstLine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03C03">
        <w:rPr>
          <w:rFonts w:ascii="Times New Roman" w:hAnsi="Times New Roman" w:cs="Times New Roman"/>
          <w:b w:val="0"/>
          <w:sz w:val="24"/>
          <w:szCs w:val="24"/>
          <w:lang w:eastAsia="ru-RU"/>
        </w:rPr>
        <w:t xml:space="preserve">- </w:t>
      </w:r>
      <w:r w:rsidRPr="00B03C03">
        <w:rPr>
          <w:rFonts w:ascii="Times New Roman" w:hAnsi="Times New Roman" w:cs="Times New Roman"/>
          <w:b w:val="0"/>
          <w:sz w:val="24"/>
          <w:szCs w:val="24"/>
        </w:rPr>
        <w:t>Приказ Федеральной налоговой службы от 11 апреля 2011 г. N ММВ-7-4/260@</w:t>
      </w:r>
      <w:r w:rsidRPr="00B03C03">
        <w:rPr>
          <w:rFonts w:ascii="Times New Roman" w:hAnsi="Times New Roman" w:cs="Times New Roman"/>
          <w:b w:val="0"/>
          <w:sz w:val="24"/>
          <w:szCs w:val="24"/>
        </w:rPr>
        <w:br/>
        <w:t>"Об утверждении Кодекса этики и служебного поведения государственных гражданских служащих Федеральной налоговой службы";</w:t>
      </w:r>
    </w:p>
    <w:p w:rsidR="00CD473A" w:rsidRPr="00B03C03" w:rsidRDefault="00CD473A" w:rsidP="00CD473A">
      <w:pPr>
        <w:pStyle w:val="1"/>
        <w:tabs>
          <w:tab w:val="clear" w:pos="432"/>
        </w:tabs>
        <w:spacing w:before="0" w:after="0" w:line="240" w:lineRule="auto"/>
        <w:ind w:left="0" w:firstLine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03C03">
        <w:rPr>
          <w:rFonts w:ascii="Times New Roman" w:hAnsi="Times New Roman" w:cs="Times New Roman"/>
          <w:b w:val="0"/>
          <w:sz w:val="24"/>
          <w:szCs w:val="24"/>
        </w:rPr>
        <w:t>- Федеральный закон от 2 мая 2006 г. N 59-ФЗ "О порядке рассмотрения обращений граждан Российской Федерации"</w:t>
      </w:r>
    </w:p>
    <w:p w:rsidR="00B03C03" w:rsidRDefault="00B03C03" w:rsidP="00B03C03">
      <w:pPr>
        <w:pStyle w:val="1"/>
        <w:tabs>
          <w:tab w:val="clear" w:pos="432"/>
          <w:tab w:val="num" w:pos="284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851A18" w:rsidRDefault="00B03C03" w:rsidP="00B03C03">
      <w:pPr>
        <w:pStyle w:val="1"/>
        <w:tabs>
          <w:tab w:val="clear" w:pos="432"/>
          <w:tab w:val="num" w:pos="-6946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ab/>
      </w:r>
      <w:r w:rsidR="00851A18">
        <w:rPr>
          <w:rFonts w:ascii="Times New Roman" w:hAnsi="Times New Roman" w:cs="Times New Roman"/>
          <w:color w:val="000000"/>
          <w:sz w:val="24"/>
          <w:szCs w:val="24"/>
        </w:rPr>
        <w:t>Ведущий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1A18" w:rsidRDefault="00851A18" w:rsidP="00CD473A">
      <w:pPr>
        <w:pStyle w:val="ConsPlusNormal"/>
        <w:ind w:firstLine="708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</w:p>
    <w:p w:rsidR="00CD473A" w:rsidRPr="00CD473A" w:rsidRDefault="00851A18" w:rsidP="00CD473A">
      <w:pPr>
        <w:ind w:firstLine="284"/>
        <w:jc w:val="both"/>
        <w:rPr>
          <w:lang w:eastAsia="ru-RU"/>
        </w:rPr>
      </w:pPr>
      <w:r w:rsidRPr="00CD473A">
        <w:t xml:space="preserve">- </w:t>
      </w:r>
      <w:r w:rsidR="00CD473A">
        <w:rPr>
          <w:lang w:eastAsia="ru-RU"/>
        </w:rPr>
        <w:t>понятие налогов</w:t>
      </w:r>
      <w:r w:rsidR="00CD473A" w:rsidRPr="00CD473A">
        <w:rPr>
          <w:lang w:eastAsia="ru-RU"/>
        </w:rPr>
        <w:t>: состав</w:t>
      </w:r>
      <w:r w:rsidR="00CD473A">
        <w:rPr>
          <w:lang w:eastAsia="ru-RU"/>
        </w:rPr>
        <w:t xml:space="preserve"> </w:t>
      </w:r>
      <w:r w:rsidR="00CD473A" w:rsidRPr="00CD473A">
        <w:rPr>
          <w:lang w:eastAsia="ru-RU"/>
        </w:rPr>
        <w:t>налогоплательщиков</w:t>
      </w:r>
      <w:r w:rsidR="00CD473A">
        <w:rPr>
          <w:lang w:eastAsia="ru-RU"/>
        </w:rPr>
        <w:t xml:space="preserve"> по налогам, сроки уплаты, сроки представления налоговой отчетности</w:t>
      </w:r>
      <w:r w:rsidR="00CD473A" w:rsidRPr="00CD473A">
        <w:rPr>
          <w:lang w:eastAsia="ru-RU"/>
        </w:rPr>
        <w:t>;</w:t>
      </w:r>
    </w:p>
    <w:p w:rsidR="00CD473A" w:rsidRPr="00CD473A" w:rsidRDefault="00CD473A" w:rsidP="00CD473A">
      <w:pPr>
        <w:suppressAutoHyphens w:val="0"/>
        <w:autoSpaceDE w:val="0"/>
        <w:autoSpaceDN w:val="0"/>
        <w:adjustRightInd w:val="0"/>
        <w:spacing w:line="240" w:lineRule="auto"/>
        <w:ind w:firstLine="284"/>
        <w:jc w:val="both"/>
        <w:rPr>
          <w:lang w:eastAsia="ru-RU"/>
        </w:rPr>
      </w:pPr>
      <w:r w:rsidRPr="00CD473A">
        <w:rPr>
          <w:lang w:eastAsia="ru-RU"/>
        </w:rPr>
        <w:t>-  классификация налогов по уровням бюджетной системы;</w:t>
      </w:r>
    </w:p>
    <w:p w:rsidR="00CD473A" w:rsidRPr="00CD473A" w:rsidRDefault="00CD473A" w:rsidP="00CD473A">
      <w:pPr>
        <w:suppressAutoHyphens w:val="0"/>
        <w:autoSpaceDE w:val="0"/>
        <w:autoSpaceDN w:val="0"/>
        <w:adjustRightInd w:val="0"/>
        <w:spacing w:line="240" w:lineRule="auto"/>
        <w:ind w:firstLine="284"/>
        <w:jc w:val="both"/>
        <w:rPr>
          <w:lang w:eastAsia="ru-RU"/>
        </w:rPr>
      </w:pPr>
      <w:r w:rsidRPr="00CD473A">
        <w:rPr>
          <w:lang w:eastAsia="ru-RU"/>
        </w:rPr>
        <w:t>-  специальные налоговые режимы;</w:t>
      </w:r>
    </w:p>
    <w:p w:rsidR="00851A18" w:rsidRDefault="00CD473A" w:rsidP="00CD473A">
      <w:pPr>
        <w:suppressAutoHyphens w:val="0"/>
        <w:autoSpaceDE w:val="0"/>
        <w:autoSpaceDN w:val="0"/>
        <w:adjustRightInd w:val="0"/>
        <w:spacing w:line="240" w:lineRule="auto"/>
        <w:ind w:firstLine="284"/>
        <w:jc w:val="both"/>
        <w:rPr>
          <w:rFonts w:cs="Calibri"/>
        </w:rPr>
      </w:pPr>
      <w:r w:rsidRPr="00CD473A">
        <w:rPr>
          <w:lang w:eastAsia="ru-RU"/>
        </w:rPr>
        <w:t>-  элементы налогообложения</w:t>
      </w:r>
      <w:r w:rsidR="00851A18">
        <w:rPr>
          <w:rFonts w:cs="Calibri"/>
        </w:rPr>
        <w:t>;</w:t>
      </w:r>
    </w:p>
    <w:p w:rsidR="00851A18" w:rsidRDefault="00851A18" w:rsidP="00CD473A">
      <w:pPr>
        <w:ind w:firstLine="283"/>
        <w:jc w:val="both"/>
        <w:rPr>
          <w:color w:val="000000"/>
        </w:rPr>
      </w:pPr>
      <w:r>
        <w:rPr>
          <w:rFonts w:cs="Calibri"/>
        </w:rPr>
        <w:t>- основы бухгалтерского и налогового учета, аудита: сущность, организация ведения.</w:t>
      </w:r>
    </w:p>
    <w:p w:rsidR="00851A18" w:rsidRDefault="00851A18">
      <w:pPr>
        <w:pStyle w:val="ConsPlusNormal"/>
        <w:ind w:left="70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Наличие функциональных знаний:</w:t>
      </w:r>
    </w:p>
    <w:p w:rsidR="00851A18" w:rsidRDefault="00851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851A18" w:rsidRDefault="00851A18">
      <w:pPr>
        <w:pStyle w:val="ac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851A18" w:rsidRDefault="00851A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CD473A" w:rsidRPr="00CD473A" w:rsidRDefault="00CD47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73A">
        <w:rPr>
          <w:rFonts w:ascii="Times New Roman" w:hAnsi="Times New Roman" w:cs="Times New Roman"/>
          <w:sz w:val="24"/>
          <w:szCs w:val="24"/>
        </w:rPr>
        <w:t>- соблюдение правил этики и служебного поведения.</w:t>
      </w:r>
    </w:p>
    <w:p w:rsidR="00851A18" w:rsidRDefault="00851A18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>
        <w:t>: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851A18" w:rsidRDefault="00851A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работать в сфере, соответствующей направлению деятельности структурного подразделения;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управления электронной почтой;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</w:t>
      </w:r>
    </w:p>
    <w:p w:rsidR="00851A18" w:rsidRDefault="00851A18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8E5ACC" w:rsidRPr="00574137" w:rsidRDefault="008E5ACC"/>
    <w:p w:rsidR="00851A18" w:rsidRDefault="00851A18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51A18" w:rsidRDefault="00851A18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ED2E3D" w:rsidRDefault="00ED2E3D" w:rsidP="00ED2E3D">
      <w:pPr>
        <w:ind w:firstLine="720"/>
        <w:jc w:val="both"/>
      </w:pPr>
      <w:proofErr w:type="gramStart"/>
      <w:r>
        <w:t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утвержденным руководителем УФНС России по Алтайскому краю, положением об отделе работы с налогоплательщиками, приказами (распоряжениями) ФНС России, приказами УФНС России по Алтайскому краю (далее – управление), приказами инспекции, поручениями руководства</w:t>
      </w:r>
      <w:proofErr w:type="gramEnd"/>
      <w:r>
        <w:t xml:space="preserve"> инспекции.</w:t>
      </w:r>
    </w:p>
    <w:p w:rsidR="00ED2E3D" w:rsidRDefault="00ED2E3D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51A18" w:rsidRDefault="00851A18" w:rsidP="00CC4251">
      <w:pPr>
        <w:pStyle w:val="ConsPlusNormal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В целях реализации задач и функций, возложенных на </w:t>
      </w:r>
      <w:r w:rsidR="00CC4251" w:rsidRPr="00CC4251">
        <w:rPr>
          <w:rFonts w:ascii="Times New Roman" w:hAnsi="Times New Roman" w:cs="Times New Roman"/>
          <w:b/>
          <w:color w:val="000000"/>
          <w:sz w:val="24"/>
          <w:szCs w:val="24"/>
        </w:rPr>
        <w:t>отдел работы с налогоплательщиками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, ведущий специалист-эксперт обязан:</w:t>
      </w:r>
    </w:p>
    <w:p w:rsidR="00CC4251" w:rsidRPr="008C27AB" w:rsidRDefault="00CC4251" w:rsidP="00CC4251">
      <w:pPr>
        <w:tabs>
          <w:tab w:val="left" w:pos="0"/>
        </w:tabs>
        <w:ind w:firstLine="709"/>
        <w:jc w:val="both"/>
      </w:pPr>
      <w:r>
        <w:t>8</w:t>
      </w:r>
      <w:r w:rsidRPr="008C27AB">
        <w:t>.1.</w:t>
      </w:r>
      <w:r>
        <w:t>Осуществляет п</w:t>
      </w:r>
      <w:r w:rsidRPr="008C27AB">
        <w:t xml:space="preserve">рием и обработку налоговых деклараций (расчетов),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Российской Федерации, представленных на бумажных носителях и </w:t>
      </w:r>
      <w:r>
        <w:t>по телекоммуникационным каналам связи</w:t>
      </w:r>
      <w:r w:rsidRPr="008C27AB">
        <w:t xml:space="preserve"> (РМ 5-2</w:t>
      </w:r>
      <w:r w:rsidRPr="008C27AB">
        <w:rPr>
          <w:vertAlign w:val="superscript"/>
        </w:rPr>
        <w:t>-1</w:t>
      </w:r>
      <w:r w:rsidRPr="008C27AB">
        <w:t>).</w:t>
      </w:r>
    </w:p>
    <w:p w:rsidR="00CC4251" w:rsidRPr="008C27AB" w:rsidRDefault="00CC4251" w:rsidP="00CC4251">
      <w:pPr>
        <w:tabs>
          <w:tab w:val="left" w:pos="0"/>
        </w:tabs>
        <w:ind w:firstLine="709"/>
        <w:jc w:val="both"/>
      </w:pPr>
      <w:r>
        <w:t>8</w:t>
      </w:r>
      <w:r w:rsidRPr="008C27AB">
        <w:t>.2.</w:t>
      </w:r>
      <w:r w:rsidRPr="00D925C6">
        <w:t xml:space="preserve"> </w:t>
      </w:r>
      <w:r>
        <w:t>Осуществляет п</w:t>
      </w:r>
      <w:r w:rsidRPr="008C27AB">
        <w:t xml:space="preserve">рием и обработку заявлений (уведомлений, сообщений) налогоплательщиков по использованию отдельных систем налогообложения, заявлений о </w:t>
      </w:r>
      <w:r w:rsidRPr="008C27AB">
        <w:lastRenderedPageBreak/>
        <w:t>зачете (возврате) налоговых платежей и других документов, подлежащих вводу в систему ЭОД (РМ 5-2</w:t>
      </w:r>
      <w:r w:rsidRPr="008C27AB">
        <w:rPr>
          <w:vertAlign w:val="superscript"/>
        </w:rPr>
        <w:t>-1</w:t>
      </w:r>
      <w:r w:rsidRPr="008C27AB">
        <w:t>).</w:t>
      </w:r>
    </w:p>
    <w:p w:rsidR="00CC4251" w:rsidRPr="00215C33" w:rsidRDefault="00CC4251" w:rsidP="00CC4251">
      <w:pPr>
        <w:tabs>
          <w:tab w:val="left" w:pos="180"/>
        </w:tabs>
        <w:ind w:firstLine="720"/>
        <w:jc w:val="both"/>
      </w:pPr>
      <w:r>
        <w:t>8</w:t>
      </w:r>
      <w:r w:rsidRPr="008C27AB">
        <w:t>.3.</w:t>
      </w:r>
      <w:r w:rsidRPr="007D1D74">
        <w:t xml:space="preserve"> </w:t>
      </w:r>
      <w:r>
        <w:t>Осуществляет п</w:t>
      </w:r>
      <w:r w:rsidRPr="00215C33">
        <w:t>одгот</w:t>
      </w:r>
      <w:r>
        <w:t>овку</w:t>
      </w:r>
      <w:r w:rsidRPr="00215C33">
        <w:t xml:space="preserve"> документ</w:t>
      </w:r>
      <w:r>
        <w:t>ов</w:t>
      </w:r>
      <w:r w:rsidRPr="00215C33">
        <w:t>, представленны</w:t>
      </w:r>
      <w:r>
        <w:t>х</w:t>
      </w:r>
      <w:r w:rsidRPr="00215C33">
        <w:t xml:space="preserve"> на бумажных носителях,</w:t>
      </w:r>
      <w:r>
        <w:t xml:space="preserve"> </w:t>
      </w:r>
      <w:r w:rsidRPr="00215C33">
        <w:t xml:space="preserve">для передачи </w:t>
      </w:r>
      <w:r>
        <w:t>в структурные подразделение инспекции</w:t>
      </w:r>
      <w:r w:rsidRPr="00215C33">
        <w:t xml:space="preserve"> (РМ 5-2</w:t>
      </w:r>
      <w:r w:rsidRPr="00215C33">
        <w:rPr>
          <w:vertAlign w:val="superscript"/>
        </w:rPr>
        <w:t>-1</w:t>
      </w:r>
      <w:r w:rsidRPr="00215C33">
        <w:t xml:space="preserve">). </w:t>
      </w:r>
    </w:p>
    <w:p w:rsidR="00CC4251" w:rsidRDefault="00CC4251" w:rsidP="00CC4251">
      <w:pPr>
        <w:tabs>
          <w:tab w:val="left" w:pos="0"/>
        </w:tabs>
        <w:ind w:firstLine="709"/>
        <w:jc w:val="both"/>
      </w:pPr>
      <w:r>
        <w:t>8</w:t>
      </w:r>
      <w:r w:rsidRPr="008C27AB">
        <w:t>.4.О</w:t>
      </w:r>
      <w:r>
        <w:t>существляет о</w:t>
      </w:r>
      <w:r w:rsidRPr="008C27AB">
        <w:t>браб</w:t>
      </w:r>
      <w:r>
        <w:t>отку</w:t>
      </w:r>
      <w:r w:rsidRPr="008C27AB">
        <w:t xml:space="preserve"> документ</w:t>
      </w:r>
      <w:r>
        <w:t>ов</w:t>
      </w:r>
      <w:r w:rsidRPr="008C27AB">
        <w:t>, не введенны</w:t>
      </w:r>
      <w:r>
        <w:t>х</w:t>
      </w:r>
      <w:r w:rsidRPr="008C27AB">
        <w:t xml:space="preserve"> отделом обработки данных в систему ЭОД (РМ 5-2</w:t>
      </w:r>
      <w:r w:rsidRPr="008C27AB">
        <w:rPr>
          <w:vertAlign w:val="superscript"/>
        </w:rPr>
        <w:t>-1</w:t>
      </w:r>
      <w:r w:rsidRPr="008C27AB">
        <w:t>).</w:t>
      </w:r>
    </w:p>
    <w:p w:rsidR="00CC4251" w:rsidRDefault="00CC4251" w:rsidP="00CC4251">
      <w:pPr>
        <w:tabs>
          <w:tab w:val="left" w:pos="0"/>
        </w:tabs>
        <w:ind w:firstLine="709"/>
        <w:jc w:val="both"/>
      </w:pPr>
      <w:r>
        <w:t>8.5.</w:t>
      </w:r>
      <w:r w:rsidRPr="00334380">
        <w:rPr>
          <w:color w:val="943634"/>
        </w:rPr>
        <w:t xml:space="preserve"> </w:t>
      </w:r>
      <w:r w:rsidRPr="00334380">
        <w:t>Проводит сверку расчетов с бюджетом со всеми категориями налогоплательщиков в соответствии с порядком и сроками. (РМ 5-3</w:t>
      </w:r>
      <w:r w:rsidRPr="00334380">
        <w:rPr>
          <w:vertAlign w:val="superscript"/>
        </w:rPr>
        <w:t>-1</w:t>
      </w:r>
      <w:r w:rsidRPr="00334380">
        <w:t>).</w:t>
      </w:r>
    </w:p>
    <w:p w:rsidR="00CC4251" w:rsidRPr="008C27AB" w:rsidRDefault="00CC4251" w:rsidP="00CC4251">
      <w:pPr>
        <w:tabs>
          <w:tab w:val="left" w:pos="180"/>
        </w:tabs>
        <w:ind w:firstLine="709"/>
        <w:jc w:val="both"/>
      </w:pPr>
      <w:r>
        <w:t>8</w:t>
      </w:r>
      <w:r w:rsidRPr="008C27AB">
        <w:t>.</w:t>
      </w:r>
      <w:r>
        <w:t>6</w:t>
      </w:r>
      <w:r w:rsidRPr="008C27AB">
        <w:t>.</w:t>
      </w:r>
      <w:r w:rsidRPr="00D925C6">
        <w:t xml:space="preserve"> </w:t>
      </w:r>
      <w:r>
        <w:t>Осуществляет п</w:t>
      </w:r>
      <w:r w:rsidRPr="008C27AB">
        <w:t>рием и регистраци</w:t>
      </w:r>
      <w:r>
        <w:t>я</w:t>
      </w:r>
      <w:r w:rsidRPr="008C27AB">
        <w:t xml:space="preserve"> з</w:t>
      </w:r>
      <w:r>
        <w:t xml:space="preserve">аявлений от налогоплательщиков </w:t>
      </w:r>
      <w:r w:rsidRPr="008C27AB">
        <w:t>о проведе</w:t>
      </w:r>
      <w:r>
        <w:t xml:space="preserve">нии сверки расчетов по налогам, сборам, страховым взносам, пеням, штрафам, процентам </w:t>
      </w:r>
      <w:r w:rsidRPr="008C27AB">
        <w:t>(РМ 5-3</w:t>
      </w:r>
      <w:r w:rsidRPr="008C27AB">
        <w:rPr>
          <w:vertAlign w:val="superscript"/>
        </w:rPr>
        <w:t>-1</w:t>
      </w:r>
      <w:r w:rsidRPr="008C27AB">
        <w:t>).</w:t>
      </w:r>
    </w:p>
    <w:p w:rsidR="00CC4251" w:rsidRPr="00215C33" w:rsidRDefault="00CC4251" w:rsidP="00CC4251">
      <w:pPr>
        <w:tabs>
          <w:tab w:val="left" w:pos="0"/>
        </w:tabs>
        <w:ind w:firstLine="709"/>
        <w:jc w:val="both"/>
      </w:pPr>
      <w:r>
        <w:t>8</w:t>
      </w:r>
      <w:r w:rsidRPr="008C27AB">
        <w:t>.</w:t>
      </w:r>
      <w:r>
        <w:t>7</w:t>
      </w:r>
      <w:r w:rsidRPr="008C27AB">
        <w:t>.</w:t>
      </w:r>
      <w:r w:rsidRPr="007D1D74">
        <w:t xml:space="preserve"> </w:t>
      </w:r>
      <w:r>
        <w:t>Осуществляет п</w:t>
      </w:r>
      <w:r w:rsidRPr="008C27AB">
        <w:t xml:space="preserve">рием </w:t>
      </w:r>
      <w:r w:rsidRPr="00215C33">
        <w:t>и регистр</w:t>
      </w:r>
      <w:r>
        <w:t>ация</w:t>
      </w:r>
      <w:r w:rsidRPr="00215C33">
        <w:t xml:space="preserve"> сведени</w:t>
      </w:r>
      <w:r>
        <w:t>й</w:t>
      </w:r>
      <w:r w:rsidRPr="00215C33">
        <w:t xml:space="preserve"> о доходах физических лиц на бумажных</w:t>
      </w:r>
      <w:r>
        <w:t xml:space="preserve"> и</w:t>
      </w:r>
      <w:r w:rsidRPr="00215C33">
        <w:t xml:space="preserve"> магнитных носителях</w:t>
      </w:r>
      <w:r>
        <w:t xml:space="preserve"> </w:t>
      </w:r>
      <w:r w:rsidRPr="00215C33">
        <w:t>от налоговых агентов</w:t>
      </w:r>
      <w:r>
        <w:t>,</w:t>
      </w:r>
      <w:r w:rsidRPr="00215C33">
        <w:t xml:space="preserve"> (РМ 5-4</w:t>
      </w:r>
      <w:r w:rsidRPr="00215C33">
        <w:rPr>
          <w:vertAlign w:val="superscript"/>
        </w:rPr>
        <w:t>-1</w:t>
      </w:r>
      <w:r w:rsidRPr="00215C33">
        <w:t>).</w:t>
      </w:r>
    </w:p>
    <w:p w:rsidR="00CC4251" w:rsidRPr="008C27AB" w:rsidRDefault="00CC4251" w:rsidP="00CC4251">
      <w:pPr>
        <w:tabs>
          <w:tab w:val="left" w:pos="0"/>
        </w:tabs>
        <w:ind w:firstLine="709"/>
        <w:jc w:val="both"/>
      </w:pPr>
      <w:r>
        <w:t>8</w:t>
      </w:r>
      <w:r w:rsidRPr="008C27AB">
        <w:t>.</w:t>
      </w:r>
      <w:r>
        <w:t>8</w:t>
      </w:r>
      <w:r w:rsidRPr="008C27AB">
        <w:t>.</w:t>
      </w:r>
      <w:r>
        <w:t>Осуществляет идентификацию сведений по доходам физических лиц</w:t>
      </w:r>
      <w:r w:rsidRPr="008C27AB">
        <w:t xml:space="preserve">. </w:t>
      </w:r>
    </w:p>
    <w:p w:rsidR="00CC4251" w:rsidRPr="008C27AB" w:rsidRDefault="00CC4251" w:rsidP="00CC4251">
      <w:pPr>
        <w:ind w:firstLine="709"/>
      </w:pPr>
      <w:r>
        <w:t>8</w:t>
      </w:r>
      <w:r w:rsidRPr="008C27AB">
        <w:t>.</w:t>
      </w:r>
      <w:r>
        <w:t>9</w:t>
      </w:r>
      <w:r w:rsidRPr="008C27AB">
        <w:t>.</w:t>
      </w:r>
      <w:r>
        <w:t>Осуществляет и</w:t>
      </w:r>
      <w:r w:rsidRPr="008C27AB">
        <w:t>нформир</w:t>
      </w:r>
      <w:r>
        <w:t>ование</w:t>
      </w:r>
      <w:r w:rsidRPr="008C27AB">
        <w:t xml:space="preserve"> налогоплательщиков о состоянии расчетов по налогам, сборам, </w:t>
      </w:r>
      <w:r>
        <w:t xml:space="preserve">страховым </w:t>
      </w:r>
      <w:r w:rsidRPr="008C27AB">
        <w:t>взносам (РМ 5-3</w:t>
      </w:r>
      <w:r w:rsidRPr="008C27AB">
        <w:rPr>
          <w:vertAlign w:val="superscript"/>
        </w:rPr>
        <w:t>-1</w:t>
      </w:r>
      <w:r w:rsidRPr="008C27AB">
        <w:t>).</w:t>
      </w:r>
    </w:p>
    <w:p w:rsidR="00CC4251" w:rsidRPr="008C27AB" w:rsidRDefault="00CC4251" w:rsidP="00CC4251">
      <w:pPr>
        <w:tabs>
          <w:tab w:val="left" w:pos="180"/>
        </w:tabs>
        <w:ind w:firstLine="709"/>
        <w:jc w:val="both"/>
      </w:pPr>
      <w:r>
        <w:t>8</w:t>
      </w:r>
      <w:r w:rsidRPr="008C27AB">
        <w:t>.1</w:t>
      </w:r>
      <w:r>
        <w:t>0</w:t>
      </w:r>
      <w:r w:rsidRPr="008C27AB">
        <w:t>.</w:t>
      </w:r>
      <w:r>
        <w:t>Осуществляет р</w:t>
      </w:r>
      <w:r w:rsidRPr="008C27AB">
        <w:t>егистр</w:t>
      </w:r>
      <w:r>
        <w:t xml:space="preserve">ацию </w:t>
      </w:r>
      <w:r w:rsidRPr="008C27AB">
        <w:t>вопрос</w:t>
      </w:r>
      <w:r>
        <w:t>ов</w:t>
      </w:r>
      <w:r w:rsidRPr="008C27AB">
        <w:t>, поступающи</w:t>
      </w:r>
      <w:r>
        <w:t>х</w:t>
      </w:r>
      <w:r w:rsidRPr="008C27AB">
        <w:t xml:space="preserve"> от налогоплательщиков (РМ 5-5</w:t>
      </w:r>
      <w:r w:rsidRPr="008C27AB">
        <w:rPr>
          <w:vertAlign w:val="superscript"/>
        </w:rPr>
        <w:t>-1</w:t>
      </w:r>
      <w:r w:rsidRPr="008C27AB">
        <w:t>).</w:t>
      </w:r>
    </w:p>
    <w:p w:rsidR="00CC4251" w:rsidRPr="008C27AB" w:rsidRDefault="00CC4251" w:rsidP="00CC4251">
      <w:pPr>
        <w:tabs>
          <w:tab w:val="left" w:pos="180"/>
        </w:tabs>
        <w:ind w:firstLine="709"/>
        <w:jc w:val="both"/>
      </w:pPr>
      <w:r>
        <w:t>8</w:t>
      </w:r>
      <w:r w:rsidRPr="008C27AB">
        <w:t>.1</w:t>
      </w:r>
      <w:r>
        <w:t>1</w:t>
      </w:r>
      <w:r w:rsidRPr="008C27AB">
        <w:t>.</w:t>
      </w:r>
      <w:r>
        <w:t>Осуществляет и</w:t>
      </w:r>
      <w:r w:rsidRPr="008C27AB">
        <w:t>ндивидуально</w:t>
      </w:r>
      <w:r>
        <w:t>е</w:t>
      </w:r>
      <w:r w:rsidRPr="008C27AB">
        <w:t xml:space="preserve"> информирова</w:t>
      </w:r>
      <w:r>
        <w:t>ние</w:t>
      </w:r>
      <w:r w:rsidRPr="008C27AB">
        <w:t xml:space="preserve"> налогоплательщиков по вопросам, относящимся к компетенции налоговых органов при личном обращении или на телефон справочной службы (РМ 5-5</w:t>
      </w:r>
      <w:r w:rsidRPr="008C27AB">
        <w:rPr>
          <w:vertAlign w:val="superscript"/>
        </w:rPr>
        <w:t>-1</w:t>
      </w:r>
      <w:r w:rsidRPr="008C27AB">
        <w:t>).</w:t>
      </w:r>
    </w:p>
    <w:p w:rsidR="00CC4251" w:rsidRPr="008C27AB" w:rsidRDefault="00CC4251" w:rsidP="00CC4251">
      <w:pPr>
        <w:tabs>
          <w:tab w:val="left" w:pos="180"/>
        </w:tabs>
        <w:ind w:firstLine="709"/>
        <w:jc w:val="both"/>
      </w:pPr>
      <w:r>
        <w:t>8</w:t>
      </w:r>
      <w:r w:rsidRPr="008C27AB">
        <w:t>.1</w:t>
      </w:r>
      <w:r>
        <w:t>2</w:t>
      </w:r>
      <w:r w:rsidRPr="008C27AB">
        <w:t>.</w:t>
      </w:r>
      <w:r>
        <w:t xml:space="preserve">Актуализирует </w:t>
      </w:r>
      <w:r w:rsidRPr="008C27AB">
        <w:t>налоговы</w:t>
      </w:r>
      <w:r>
        <w:t>е</w:t>
      </w:r>
      <w:r w:rsidRPr="008C27AB">
        <w:t xml:space="preserve"> обязательств</w:t>
      </w:r>
      <w:r>
        <w:t>а</w:t>
      </w:r>
      <w:r w:rsidRPr="008C27AB">
        <w:t xml:space="preserve"> в соответствии с перечнем по категориям налогоплательщиков (РМ 5-5</w:t>
      </w:r>
      <w:r w:rsidRPr="008C27AB">
        <w:rPr>
          <w:vertAlign w:val="superscript"/>
        </w:rPr>
        <w:t>-1</w:t>
      </w:r>
      <w:r w:rsidRPr="008C27AB">
        <w:t>).</w:t>
      </w:r>
    </w:p>
    <w:p w:rsidR="00CC4251" w:rsidRPr="008C27AB" w:rsidRDefault="00CC4251" w:rsidP="00CC4251">
      <w:pPr>
        <w:tabs>
          <w:tab w:val="left" w:pos="180"/>
        </w:tabs>
        <w:ind w:firstLine="720"/>
        <w:jc w:val="both"/>
      </w:pPr>
      <w:r>
        <w:t>8</w:t>
      </w:r>
      <w:r w:rsidRPr="008C27AB">
        <w:t>.1</w:t>
      </w:r>
      <w:r>
        <w:t>3</w:t>
      </w:r>
      <w:r w:rsidRPr="008C27AB">
        <w:t>.</w:t>
      </w:r>
      <w:r>
        <w:t xml:space="preserve">Информирует </w:t>
      </w:r>
      <w:r w:rsidRPr="0005786B">
        <w:t>заявител</w:t>
      </w:r>
      <w:r>
        <w:t>ей</w:t>
      </w:r>
      <w:r w:rsidRPr="0005786B">
        <w:t xml:space="preserve"> по вопросам, возникающим с предоставлением отчетности через Портал государственных услуг.</w:t>
      </w:r>
    </w:p>
    <w:p w:rsidR="00CC4251" w:rsidRPr="008C27AB" w:rsidRDefault="00CC4251" w:rsidP="00CC4251">
      <w:pPr>
        <w:tabs>
          <w:tab w:val="left" w:pos="180"/>
        </w:tabs>
        <w:ind w:firstLine="720"/>
        <w:jc w:val="both"/>
      </w:pPr>
      <w:r>
        <w:t>8</w:t>
      </w:r>
      <w:r w:rsidRPr="008C27AB">
        <w:t>.1</w:t>
      </w:r>
      <w:r>
        <w:t>4</w:t>
      </w:r>
      <w:r w:rsidRPr="008C27AB">
        <w:t>.</w:t>
      </w:r>
      <w:r w:rsidRPr="00D925C6">
        <w:t xml:space="preserve"> </w:t>
      </w:r>
      <w:r>
        <w:t>Осуществляет п</w:t>
      </w:r>
      <w:r w:rsidRPr="008C27AB">
        <w:t>рием и регистраци</w:t>
      </w:r>
      <w:r>
        <w:t>я</w:t>
      </w:r>
      <w:r w:rsidRPr="008C27AB">
        <w:t xml:space="preserve"> отчетности представленной через Портал государственных услуг.</w:t>
      </w:r>
    </w:p>
    <w:p w:rsidR="00CC4251" w:rsidRPr="00215C33" w:rsidRDefault="00CC4251" w:rsidP="00CC4251">
      <w:pPr>
        <w:tabs>
          <w:tab w:val="left" w:pos="180"/>
        </w:tabs>
        <w:ind w:firstLine="720"/>
        <w:jc w:val="both"/>
      </w:pPr>
      <w:r>
        <w:t>8.15</w:t>
      </w:r>
      <w:r w:rsidRPr="008C27AB">
        <w:t>.</w:t>
      </w:r>
      <w:r>
        <w:t xml:space="preserve">Осуществляет подключение к </w:t>
      </w:r>
      <w:r w:rsidRPr="00AE7B46">
        <w:t>сервису «Личный кабинет налогоплательщика для физических лиц»</w:t>
      </w:r>
      <w:r>
        <w:t>, «Личный кабинет налогоплательщика индивидуального предпринимателя» и предоставлять доступ в соответствии с действующим порядком и сроками.</w:t>
      </w:r>
    </w:p>
    <w:p w:rsidR="00CC4251" w:rsidRPr="008C27AB" w:rsidRDefault="00CC4251" w:rsidP="00CC4251">
      <w:pPr>
        <w:tabs>
          <w:tab w:val="left" w:pos="180"/>
        </w:tabs>
        <w:ind w:firstLine="720"/>
        <w:jc w:val="both"/>
      </w:pPr>
      <w:r>
        <w:t>8</w:t>
      </w:r>
      <w:r w:rsidRPr="008C27AB">
        <w:t>.</w:t>
      </w:r>
      <w:r>
        <w:t>16.</w:t>
      </w:r>
      <w:r w:rsidRPr="00215C33">
        <w:t>Приним</w:t>
      </w:r>
      <w:r>
        <w:t xml:space="preserve">ает </w:t>
      </w:r>
      <w:r w:rsidRPr="00215C33">
        <w:t>участие в семинарах для налог</w:t>
      </w:r>
      <w:r>
        <w:t xml:space="preserve">оплательщиков </w:t>
      </w:r>
      <w:r w:rsidRPr="00215C33">
        <w:t>(РМ 5-6</w:t>
      </w:r>
      <w:r w:rsidRPr="00215C33">
        <w:rPr>
          <w:vertAlign w:val="superscript"/>
        </w:rPr>
        <w:t>-1</w:t>
      </w:r>
      <w:r w:rsidRPr="00215C33">
        <w:t>)</w:t>
      </w:r>
      <w:r>
        <w:t>.</w:t>
      </w:r>
      <w:r w:rsidRPr="00215C33">
        <w:t xml:space="preserve"> </w:t>
      </w:r>
    </w:p>
    <w:p w:rsidR="00CC4251" w:rsidRPr="008C27AB" w:rsidRDefault="00CC4251" w:rsidP="00CC4251">
      <w:pPr>
        <w:ind w:firstLine="720"/>
        <w:jc w:val="both"/>
      </w:pPr>
      <w:r>
        <w:t>8</w:t>
      </w:r>
      <w:r w:rsidRPr="008C27AB">
        <w:t>.</w:t>
      </w:r>
      <w:r>
        <w:t>17</w:t>
      </w:r>
      <w:r w:rsidRPr="008C27AB">
        <w:t>.Выполня</w:t>
      </w:r>
      <w:r>
        <w:t xml:space="preserve">ет </w:t>
      </w:r>
      <w:r w:rsidRPr="008C27AB">
        <w:t>другую работу по поручению начальника отдела.</w:t>
      </w:r>
    </w:p>
    <w:p w:rsidR="00CC4251" w:rsidRPr="008C27AB" w:rsidRDefault="00CC4251" w:rsidP="00CC4251">
      <w:pPr>
        <w:jc w:val="both"/>
      </w:pPr>
      <w:r w:rsidRPr="008C27AB">
        <w:tab/>
      </w:r>
      <w:r>
        <w:t>8</w:t>
      </w:r>
      <w:r w:rsidRPr="008C27AB">
        <w:t>.</w:t>
      </w:r>
      <w:r>
        <w:t>18</w:t>
      </w:r>
      <w:r w:rsidRPr="008C27AB">
        <w:t>.Ве</w:t>
      </w:r>
      <w:r>
        <w:t xml:space="preserve">дет </w:t>
      </w:r>
      <w:r w:rsidRPr="008C27AB">
        <w:t>в установленном порядке делопроизводство.</w:t>
      </w:r>
    </w:p>
    <w:p w:rsidR="00CC4251" w:rsidRPr="008C27AB" w:rsidRDefault="00CC4251" w:rsidP="00CC4251">
      <w:pPr>
        <w:pStyle w:val="30"/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8C27AB">
        <w:rPr>
          <w:sz w:val="24"/>
          <w:szCs w:val="24"/>
        </w:rPr>
        <w:t>.</w:t>
      </w:r>
      <w:r>
        <w:rPr>
          <w:sz w:val="24"/>
          <w:szCs w:val="24"/>
        </w:rPr>
        <w:t>19</w:t>
      </w:r>
      <w:r w:rsidRPr="008C27AB">
        <w:rPr>
          <w:sz w:val="24"/>
          <w:szCs w:val="24"/>
        </w:rPr>
        <w:t>.Подготавлива</w:t>
      </w:r>
      <w:r>
        <w:rPr>
          <w:sz w:val="24"/>
          <w:szCs w:val="24"/>
        </w:rPr>
        <w:t>ет</w:t>
      </w:r>
      <w:r w:rsidRPr="008C27AB">
        <w:rPr>
          <w:sz w:val="24"/>
          <w:szCs w:val="24"/>
        </w:rPr>
        <w:t xml:space="preserve"> информационные материал</w:t>
      </w:r>
      <w:r>
        <w:rPr>
          <w:sz w:val="24"/>
          <w:szCs w:val="24"/>
        </w:rPr>
        <w:t>ы</w:t>
      </w:r>
      <w:r w:rsidRPr="008C27AB">
        <w:rPr>
          <w:sz w:val="24"/>
          <w:szCs w:val="24"/>
        </w:rPr>
        <w:t xml:space="preserve"> для руководства Инспекции по вопросам, находящимся в компетенции Отдела.</w:t>
      </w:r>
    </w:p>
    <w:p w:rsidR="00CC4251" w:rsidRPr="008C27AB" w:rsidRDefault="00CC4251" w:rsidP="00CC4251">
      <w:pPr>
        <w:ind w:firstLine="709"/>
        <w:jc w:val="both"/>
      </w:pPr>
      <w:r>
        <w:t>8</w:t>
      </w:r>
      <w:r w:rsidRPr="008C27AB">
        <w:t>.2</w:t>
      </w:r>
      <w:r>
        <w:t>0</w:t>
      </w:r>
      <w:r w:rsidRPr="008C27AB">
        <w:t>.</w:t>
      </w:r>
      <w:r>
        <w:t>В</w:t>
      </w:r>
      <w:r w:rsidRPr="008C27AB">
        <w:t>е</w:t>
      </w:r>
      <w:r>
        <w:t>дет</w:t>
      </w:r>
      <w:r w:rsidRPr="008C27AB">
        <w:t xml:space="preserve"> </w:t>
      </w:r>
      <w:r>
        <w:t xml:space="preserve">и осуществляет контроль </w:t>
      </w:r>
      <w:r w:rsidRPr="008C27AB">
        <w:t xml:space="preserve">информационных ресурсов </w:t>
      </w:r>
      <w:r>
        <w:t>отдела в соответствии с должностным регламентом</w:t>
      </w:r>
      <w:r w:rsidRPr="008C27AB">
        <w:t>.</w:t>
      </w:r>
    </w:p>
    <w:p w:rsidR="00CC4251" w:rsidRPr="008C27AB" w:rsidRDefault="00CC4251" w:rsidP="00CC4251">
      <w:pPr>
        <w:ind w:firstLine="709"/>
        <w:jc w:val="both"/>
      </w:pPr>
      <w:r>
        <w:t>8</w:t>
      </w:r>
      <w:r w:rsidRPr="008C27AB">
        <w:t>.2</w:t>
      </w:r>
      <w:r>
        <w:t>1</w:t>
      </w:r>
      <w:r w:rsidRPr="008C27AB">
        <w:t>.На постоянной основе изуча</w:t>
      </w:r>
      <w:r>
        <w:t>ет изменения</w:t>
      </w:r>
      <w:r w:rsidRPr="008C27AB">
        <w:t xml:space="preserve"> налогового законодательства и системы ЭОД, СЭД.</w:t>
      </w:r>
    </w:p>
    <w:p w:rsidR="00CC4251" w:rsidRPr="008C27AB" w:rsidRDefault="00CC4251" w:rsidP="00CC4251">
      <w:pPr>
        <w:ind w:firstLine="720"/>
        <w:jc w:val="both"/>
      </w:pPr>
      <w:r>
        <w:t>8</w:t>
      </w:r>
      <w:r w:rsidRPr="008C27AB">
        <w:t>.2</w:t>
      </w:r>
      <w:r>
        <w:t>2</w:t>
      </w:r>
      <w:r w:rsidRPr="008C27AB">
        <w:t>.Неукоснительно выполн</w:t>
      </w:r>
      <w:r>
        <w:t>яет</w:t>
      </w:r>
      <w:r w:rsidRPr="008C27AB">
        <w:t xml:space="preserve"> письменны</w:t>
      </w:r>
      <w:r>
        <w:t>е</w:t>
      </w:r>
      <w:r w:rsidRPr="008C27AB">
        <w:t xml:space="preserve"> приказ</w:t>
      </w:r>
      <w:r>
        <w:t>ы</w:t>
      </w:r>
      <w:r w:rsidRPr="008C27AB">
        <w:t>, указани</w:t>
      </w:r>
      <w:r>
        <w:t>я</w:t>
      </w:r>
      <w:r w:rsidRPr="008C27AB">
        <w:t>, поручени</w:t>
      </w:r>
      <w:r>
        <w:t>я</w:t>
      </w:r>
      <w:r w:rsidRPr="008C27AB">
        <w:t>, распоряжени</w:t>
      </w:r>
      <w:r>
        <w:t>я</w:t>
      </w:r>
      <w:r w:rsidRPr="008C27AB">
        <w:t xml:space="preserve"> начальника инспекции и заместителей начальника инспекции, вышестоящих органов при отсутствии обстоятельств, предусмотренных п.2ст.15 Федерального закона от 27. 07.2004 г. №79-ФЗ «О государственной гражданской службе Российской Федерации».</w:t>
      </w:r>
    </w:p>
    <w:p w:rsidR="00CC4251" w:rsidRPr="00383DCE" w:rsidRDefault="00CC4251" w:rsidP="00CC4251">
      <w:pPr>
        <w:ind w:firstLine="709"/>
        <w:jc w:val="both"/>
      </w:pPr>
      <w:r>
        <w:t>8</w:t>
      </w:r>
      <w:r w:rsidRPr="008C27AB">
        <w:t>.</w:t>
      </w:r>
      <w:r>
        <w:t>23</w:t>
      </w:r>
      <w:r w:rsidRPr="008C27AB">
        <w:t>.Строго выполня</w:t>
      </w:r>
      <w:r>
        <w:t xml:space="preserve">ет </w:t>
      </w:r>
      <w:r w:rsidRPr="008C27AB">
        <w:t xml:space="preserve">положения Приказа МНС РФ от 04.03.2002 г. № БГ-4-18/5 </w:t>
      </w:r>
      <w:proofErr w:type="spellStart"/>
      <w:r w:rsidRPr="008C27AB">
        <w:t>дсп</w:t>
      </w:r>
      <w:proofErr w:type="spellEnd"/>
      <w:r w:rsidRPr="008C27AB">
        <w:t xml:space="preserve"> при работе с документами с грифом «ДСП».</w:t>
      </w:r>
    </w:p>
    <w:p w:rsidR="00CC4251" w:rsidRDefault="00CC4251" w:rsidP="00CC4251">
      <w:pPr>
        <w:tabs>
          <w:tab w:val="left" w:pos="180"/>
        </w:tabs>
        <w:ind w:firstLine="720"/>
        <w:jc w:val="both"/>
      </w:pPr>
      <w:r>
        <w:t xml:space="preserve">8.24.Осуществляет </w:t>
      </w:r>
      <w:r w:rsidRPr="0032405C">
        <w:t>подготовку и передачу документов в филиал ФКУ «Налог-Сервис» ФНС России в соответствии с требованиями и сроками, установленными нормативными документами, представленными на бумажных носителях.</w:t>
      </w:r>
    </w:p>
    <w:p w:rsidR="00CC4251" w:rsidRDefault="00CC4251" w:rsidP="00CC4251">
      <w:pPr>
        <w:tabs>
          <w:tab w:val="left" w:pos="180"/>
        </w:tabs>
        <w:ind w:firstLine="720"/>
        <w:jc w:val="both"/>
      </w:pPr>
      <w:proofErr w:type="gramStart"/>
      <w:r>
        <w:t>8.25.</w:t>
      </w:r>
      <w:r w:rsidR="00A70255">
        <w:t xml:space="preserve">Осуществляет прием и выдачу документов по федеральной </w:t>
      </w:r>
      <w:r w:rsidR="00FA60BC">
        <w:t xml:space="preserve">информационной </w:t>
      </w:r>
      <w:r w:rsidR="00A70255">
        <w:t>адресной системы (ФИАС)</w:t>
      </w:r>
      <w:r w:rsidRPr="0032405C">
        <w:t>.</w:t>
      </w:r>
      <w:proofErr w:type="gramEnd"/>
    </w:p>
    <w:p w:rsidR="00CC4251" w:rsidRDefault="00CC4251" w:rsidP="00CC4251">
      <w:pPr>
        <w:tabs>
          <w:tab w:val="left" w:pos="180"/>
        </w:tabs>
        <w:ind w:firstLine="720"/>
        <w:jc w:val="both"/>
      </w:pPr>
      <w:r>
        <w:t>8.26.Осуществляет р</w:t>
      </w:r>
      <w:r w:rsidRPr="004D77C6">
        <w:t>еализаци</w:t>
      </w:r>
      <w:r>
        <w:t>ю</w:t>
      </w:r>
      <w:r w:rsidRPr="004D77C6">
        <w:t xml:space="preserve"> мероприятий внутриведомственного контроля налоговых органов</w:t>
      </w:r>
      <w:r>
        <w:t>,</w:t>
      </w:r>
      <w:r w:rsidRPr="004D77C6">
        <w:t xml:space="preserve"> предусмотренных Регламентом внутреннего аудита в Федеральной налоговой службе</w:t>
      </w:r>
      <w:r>
        <w:t>,</w:t>
      </w:r>
      <w:r w:rsidRPr="004D77C6">
        <w:t xml:space="preserve"> включающих самостоятельный контроль </w:t>
      </w:r>
      <w:r>
        <w:t>–</w:t>
      </w:r>
      <w:r w:rsidRPr="004D77C6">
        <w:t xml:space="preserve"> осуществление мероприятий по своевременному и качественному исполнению требований и норм законодательных, иных нормативных правовых </w:t>
      </w:r>
      <w:r w:rsidRPr="004D77C6">
        <w:lastRenderedPageBreak/>
        <w:t xml:space="preserve">актов Российской Федерации, ФНС России, УФНС России по Алтайскому краю; </w:t>
      </w:r>
      <w:proofErr w:type="spellStart"/>
      <w:r w:rsidRPr="004D77C6">
        <w:t>постпроверочный</w:t>
      </w:r>
      <w:proofErr w:type="spellEnd"/>
      <w:r w:rsidRPr="004D77C6"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</w:t>
      </w:r>
      <w:r>
        <w:t xml:space="preserve">проводит </w:t>
      </w:r>
      <w:r w:rsidRPr="004D77C6">
        <w:t>аналитическ</w:t>
      </w:r>
      <w:r>
        <w:t>ую</w:t>
      </w:r>
      <w:r w:rsidRPr="004D77C6">
        <w:t xml:space="preserve"> работ</w:t>
      </w:r>
      <w:r>
        <w:t>у</w:t>
      </w:r>
      <w:r w:rsidRPr="004D77C6">
        <w:t xml:space="preserve"> – анализ материалов всех комплексных и тематических аудиторских проверок, проведенных за соответствующий период.</w:t>
      </w:r>
    </w:p>
    <w:p w:rsidR="00CC4251" w:rsidRDefault="00CC4251" w:rsidP="00CC4251">
      <w:pPr>
        <w:tabs>
          <w:tab w:val="left" w:pos="0"/>
        </w:tabs>
        <w:ind w:firstLine="709"/>
        <w:jc w:val="both"/>
      </w:pPr>
      <w:r>
        <w:t>8.27.Проводит разъяснительную работу с налогоплательщиками по возможностям электронных сервисов ФНС России.</w:t>
      </w:r>
    </w:p>
    <w:p w:rsidR="00CC4251" w:rsidRDefault="00CC4251" w:rsidP="00CC4251">
      <w:pPr>
        <w:tabs>
          <w:tab w:val="left" w:pos="0"/>
        </w:tabs>
        <w:ind w:firstLine="709"/>
        <w:jc w:val="both"/>
      </w:pPr>
      <w:r>
        <w:t>8.28.</w:t>
      </w:r>
      <w:r w:rsidRPr="00E4167D">
        <w:t xml:space="preserve"> </w:t>
      </w:r>
      <w:r w:rsidRPr="00215C33">
        <w:t>Подготавлива</w:t>
      </w:r>
      <w:r>
        <w:t>ет</w:t>
      </w:r>
      <w:r w:rsidRPr="00215C33">
        <w:t xml:space="preserve"> ответы на запросы налогоплательщиков или другого налогового органа в части вопросов, относящихся к компетенции Отдела</w:t>
      </w:r>
      <w:r>
        <w:t>.</w:t>
      </w:r>
    </w:p>
    <w:p w:rsidR="00B03C03" w:rsidRDefault="00CC4251" w:rsidP="00B03C03">
      <w:pPr>
        <w:ind w:firstLine="708"/>
        <w:jc w:val="both"/>
        <w:rPr>
          <w:szCs w:val="28"/>
        </w:rPr>
      </w:pPr>
      <w:r>
        <w:t xml:space="preserve">8.29. </w:t>
      </w:r>
      <w:r w:rsidRPr="00D813B7">
        <w:t>Осуществляет</w:t>
      </w:r>
      <w:r w:rsidRPr="00A50CCF">
        <w:rPr>
          <w:szCs w:val="28"/>
        </w:rPr>
        <w:t xml:space="preserve"> внутренний контроль деятельности по технологическим процессам ФНС России, осуществляемых отделом, в соответствии с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России. Объекты и методы внутреннего контроля, а также виды и способы контроля, периодичность и сроки их выполнения отражены в утвержденных картах внутреннего контроля.</w:t>
      </w:r>
    </w:p>
    <w:p w:rsidR="00CC4251" w:rsidRPr="00B03C03" w:rsidRDefault="00CC4251" w:rsidP="00B03C03">
      <w:pPr>
        <w:ind w:firstLine="708"/>
        <w:jc w:val="both"/>
        <w:rPr>
          <w:szCs w:val="28"/>
        </w:rPr>
      </w:pPr>
      <w:r>
        <w:t>8</w:t>
      </w:r>
      <w:r w:rsidRPr="00334380">
        <w:t>.3</w:t>
      </w:r>
      <w:r w:rsidR="00BF4ADE">
        <w:t>0</w:t>
      </w:r>
      <w:r w:rsidRPr="00334380">
        <w:t>.Проводит устранения разногласий с налогоплательщиками по расчетам по налогам, сборам, взносам и информировать налогоплательщиков о выявленных ошибках. (РМ 5-3</w:t>
      </w:r>
      <w:r w:rsidRPr="00334380">
        <w:rPr>
          <w:vertAlign w:val="superscript"/>
        </w:rPr>
        <w:t>-1</w:t>
      </w:r>
      <w:r w:rsidRPr="00334380">
        <w:t xml:space="preserve">). </w:t>
      </w:r>
    </w:p>
    <w:p w:rsidR="00CE7DB5" w:rsidRPr="00543696" w:rsidRDefault="00CE7DB5" w:rsidP="00CE7DB5">
      <w:pPr>
        <w:ind w:firstLine="720"/>
        <w:jc w:val="both"/>
      </w:pPr>
      <w:r>
        <w:t xml:space="preserve">9. Ведущий специалист-эксперт </w:t>
      </w:r>
      <w:r w:rsidRPr="00543696">
        <w:t>в соответствии</w:t>
      </w:r>
      <w:r w:rsidRPr="00543696">
        <w:rPr>
          <w:bCs/>
        </w:rPr>
        <w:t xml:space="preserve"> </w:t>
      </w:r>
      <w:r w:rsidRPr="00543696">
        <w:t>с административным регламентом, задачами и функциями отдела, функциональными особенностями замещаемой должности гражданской службы Межрайонной ИФНС России № 14 по Алтайскому краю несёт ответственность за неисполнение</w:t>
      </w:r>
      <w:r w:rsidRPr="00543696">
        <w:rPr>
          <w:bCs/>
        </w:rPr>
        <w:t xml:space="preserve"> </w:t>
      </w:r>
      <w:r w:rsidRPr="00543696">
        <w:t>(ненадлежащее исполнение) должностных</w:t>
      </w:r>
      <w:r w:rsidRPr="00543696">
        <w:rPr>
          <w:bCs/>
        </w:rPr>
        <w:t xml:space="preserve"> о</w:t>
      </w:r>
      <w:r w:rsidRPr="00543696">
        <w:t xml:space="preserve">бязанностей определяемую </w:t>
      </w:r>
      <w:hyperlink r:id="rId15" w:history="1">
        <w:r w:rsidRPr="00543696">
          <w:rPr>
            <w:rStyle w:val="a5"/>
            <w:b w:val="0"/>
            <w:color w:val="000000"/>
          </w:rPr>
          <w:t>уголовным</w:t>
        </w:r>
      </w:hyperlink>
      <w:r w:rsidRPr="00543696">
        <w:rPr>
          <w:b/>
          <w:color w:val="000000"/>
        </w:rPr>
        <w:t xml:space="preserve">, </w:t>
      </w:r>
      <w:hyperlink r:id="rId16" w:history="1">
        <w:r w:rsidRPr="00543696">
          <w:rPr>
            <w:rStyle w:val="a5"/>
            <w:b w:val="0"/>
            <w:color w:val="000000"/>
          </w:rPr>
          <w:t>административным</w:t>
        </w:r>
      </w:hyperlink>
      <w:r w:rsidRPr="00543696">
        <w:rPr>
          <w:b/>
          <w:color w:val="000000"/>
        </w:rPr>
        <w:t xml:space="preserve">, </w:t>
      </w:r>
      <w:hyperlink r:id="rId17" w:history="1">
        <w:r w:rsidRPr="00543696">
          <w:rPr>
            <w:rStyle w:val="a5"/>
            <w:b w:val="0"/>
            <w:color w:val="000000"/>
          </w:rPr>
          <w:t>гражданским законодательством</w:t>
        </w:r>
      </w:hyperlink>
      <w:r w:rsidRPr="00543696">
        <w:t xml:space="preserve"> Российской Федерации, а также </w:t>
      </w:r>
      <w:hyperlink r:id="rId18" w:history="1">
        <w:r w:rsidRPr="00543696">
          <w:rPr>
            <w:rStyle w:val="a5"/>
            <w:b w:val="0"/>
            <w:color w:val="000000"/>
          </w:rPr>
          <w:t>законодательством</w:t>
        </w:r>
      </w:hyperlink>
      <w:r w:rsidRPr="00543696">
        <w:t xml:space="preserve"> о гражданской службе.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некачественное и несвоевременное выполнение задач, определенных настоящим регламентом;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несоблюдение законов и иных нормативно-правовых актов Российской Федерации, Министерства финансов РФ, приказов, распоряжений инструкций и методических указаний ФНС России, Управления ФНС по Алтайскому краю;</w:t>
      </w:r>
    </w:p>
    <w:p w:rsidR="00CE7DB5" w:rsidRPr="000870E9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left" w:pos="1134"/>
        </w:tabs>
        <w:suppressAutoHyphens w:val="0"/>
        <w:spacing w:line="240" w:lineRule="auto"/>
        <w:ind w:left="0" w:firstLine="709"/>
        <w:jc w:val="both"/>
      </w:pPr>
      <w:proofErr w:type="gramStart"/>
      <w:r w:rsidRPr="000870E9">
        <w:t>разглашение государственной и налоговой тайны, иной информации, ставшей известной в связи с исполнением должностных обязанностей</w:t>
      </w:r>
      <w:r>
        <w:t>,</w:t>
      </w:r>
      <w:r w:rsidRPr="000870E9">
        <w:t xml:space="preserve">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  <w:proofErr w:type="gramEnd"/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ненадлежащее обращение с государственным  имуществом, закрепленным за рабочим местом;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за действия или бездействия, ведущие к нарушению прав и законных интересов граждан;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нарушение трудовой и исполнительской дисциплины;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нарушение выполнения иных должностных обязанностей, предусмотренных настоящим регламентом</w:t>
      </w:r>
      <w:r w:rsidRPr="000B2F6A">
        <w:rPr>
          <w:szCs w:val="28"/>
        </w:rPr>
        <w:t xml:space="preserve">; </w:t>
      </w:r>
    </w:p>
    <w:p w:rsidR="00CE7DB5" w:rsidRPr="0007019F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left" w:pos="1134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r w:rsidRPr="0032405C">
        <w:rPr>
          <w:szCs w:val="28"/>
        </w:rPr>
        <w:t xml:space="preserve">несет персональную ответственность за </w:t>
      </w:r>
      <w:proofErr w:type="gramStart"/>
      <w:r w:rsidRPr="0032405C">
        <w:rPr>
          <w:szCs w:val="28"/>
        </w:rPr>
        <w:t>нарушения</w:t>
      </w:r>
      <w:proofErr w:type="gramEnd"/>
      <w:r w:rsidRPr="0032405C">
        <w:rPr>
          <w:szCs w:val="28"/>
        </w:rPr>
        <w:t xml:space="preserve"> выявленные в ходе аудиторской проверки в части своего участка работы согласно должностного регламента, полное и своевременное их устранение, а также за достоверность представляемых в контролирующий налоговый орган Отчетов об устранении нарушений и недостатков и копий БД СЭОД в части своего участка работы согласно должностного регламента</w:t>
      </w:r>
    </w:p>
    <w:p w:rsidR="00CE7DB5" w:rsidRDefault="00CE7DB5" w:rsidP="00CD473A">
      <w:pPr>
        <w:numPr>
          <w:ilvl w:val="0"/>
          <w:numId w:val="3"/>
        </w:numPr>
        <w:tabs>
          <w:tab w:val="clear" w:pos="1440"/>
          <w:tab w:val="num" w:pos="0"/>
          <w:tab w:val="num" w:pos="1080"/>
        </w:tabs>
        <w:suppressAutoHyphens w:val="0"/>
        <w:spacing w:line="240" w:lineRule="auto"/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>несет персональную ответственность в соответствии с действующим законодательством Российской Федерации за неправомерный доступ, уничтожение, изменение, блокирование, копирование, предоставление, распространение, а также иных неправомерных действий с налоговой, служебной и иными видами тайн, персональными данными.</w:t>
      </w:r>
      <w:proofErr w:type="gramEnd"/>
    </w:p>
    <w:p w:rsidR="00CE7DB5" w:rsidRPr="00C34FC4" w:rsidRDefault="00CE7DB5" w:rsidP="00CE7DB5">
      <w:pPr>
        <w:ind w:firstLine="720"/>
        <w:jc w:val="both"/>
      </w:pPr>
      <w:r w:rsidRPr="00C34FC4">
        <w:t xml:space="preserve">В </w:t>
      </w:r>
      <w:r>
        <w:t>соответствии с</w:t>
      </w:r>
      <w:r w:rsidRPr="00C34FC4">
        <w:t xml:space="preserve"> возложенны</w:t>
      </w:r>
      <w:r>
        <w:t>ми на ведущего специалиста-эксперта отдела работы с налогоплательщиками</w:t>
      </w:r>
      <w:r w:rsidRPr="00C34FC4">
        <w:t xml:space="preserve"> должностны</w:t>
      </w:r>
      <w:r>
        <w:t>ми</w:t>
      </w:r>
      <w:r w:rsidRPr="00C34FC4">
        <w:t xml:space="preserve"> обязанност</w:t>
      </w:r>
      <w:r>
        <w:t xml:space="preserve">ями </w:t>
      </w:r>
      <w:r w:rsidRPr="00C34FC4">
        <w:t>устан</w:t>
      </w:r>
      <w:r>
        <w:t>авливаются</w:t>
      </w:r>
      <w:r w:rsidRPr="00C34FC4">
        <w:t xml:space="preserve"> следующие </w:t>
      </w:r>
      <w:r>
        <w:t xml:space="preserve">его </w:t>
      </w:r>
      <w:r w:rsidRPr="00C34FC4">
        <w:t>виды ответственности:</w:t>
      </w:r>
    </w:p>
    <w:p w:rsidR="00CE7DB5" w:rsidRPr="00C34FC4" w:rsidRDefault="00CE7DB5" w:rsidP="00CE7DB5">
      <w:pPr>
        <w:ind w:firstLine="720"/>
        <w:jc w:val="both"/>
      </w:pPr>
      <w:r w:rsidRPr="00C34FC4">
        <w:lastRenderedPageBreak/>
        <w:t>материальная ответственность за возможный имущественный ущерб, связанный с характером служебной деятельности;</w:t>
      </w:r>
    </w:p>
    <w:p w:rsidR="00CE7DB5" w:rsidRPr="00C34FC4" w:rsidRDefault="00CE7DB5" w:rsidP="00CE7DB5">
      <w:pPr>
        <w:ind w:firstLine="720"/>
        <w:jc w:val="both"/>
      </w:pPr>
      <w:r w:rsidRPr="00C34FC4"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C34FC4">
        <w:t>указаний</w:t>
      </w:r>
      <w:proofErr w:type="gramEnd"/>
      <w:r w:rsidRPr="00C34FC4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E7DB5" w:rsidRPr="007E18A9" w:rsidRDefault="00CE7DB5" w:rsidP="00CE7DB5">
      <w:pPr>
        <w:ind w:firstLine="720"/>
        <w:jc w:val="both"/>
        <w:rPr>
          <w:b/>
        </w:rPr>
      </w:pPr>
      <w:r w:rsidRPr="00C34FC4">
        <w:t>ответственность за социальные последствия принимаемых решений; несоблюдение защиты пр</w:t>
      </w:r>
      <w:r>
        <w:t>ав и законных интересов граждан</w:t>
      </w:r>
      <w:r w:rsidRPr="007E18A9">
        <w:rPr>
          <w:b/>
        </w:rPr>
        <w:t>.</w:t>
      </w:r>
    </w:p>
    <w:p w:rsidR="00CE7DB5" w:rsidRPr="00C34FC4" w:rsidRDefault="00CE7DB5" w:rsidP="00CE7DB5">
      <w:pPr>
        <w:ind w:firstLine="720"/>
        <w:jc w:val="both"/>
      </w:pPr>
      <w:r w:rsidRPr="00C34FC4">
        <w:t xml:space="preserve">Согласно </w:t>
      </w:r>
      <w:hyperlink r:id="rId19" w:history="1">
        <w:r w:rsidRPr="00C34FC4">
          <w:rPr>
            <w:rStyle w:val="a5"/>
            <w:b w:val="0"/>
            <w:color w:val="000000"/>
          </w:rPr>
          <w:t>пункту 3 статьи 15</w:t>
        </w:r>
      </w:hyperlink>
      <w:r w:rsidRPr="00C34FC4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D2E3D" w:rsidRDefault="00CE7DB5">
      <w:pPr>
        <w:ind w:firstLine="708"/>
        <w:jc w:val="both"/>
        <w:rPr>
          <w:color w:val="000000"/>
        </w:rPr>
      </w:pPr>
      <w:bookmarkStart w:id="0" w:name="bookmark5"/>
      <w:r>
        <w:rPr>
          <w:b/>
        </w:rPr>
        <w:t>10</w:t>
      </w:r>
      <w:r w:rsidR="00851A18">
        <w:rPr>
          <w:b/>
        </w:rPr>
        <w:t xml:space="preserve">. В целях исполнения возложенных должностных обязанностей ведущий </w:t>
      </w:r>
      <w:r w:rsidR="00851A18">
        <w:rPr>
          <w:b/>
          <w:color w:val="000000"/>
        </w:rPr>
        <w:t>специалист-эксперт,</w:t>
      </w:r>
      <w:r w:rsidR="00851A18">
        <w:rPr>
          <w:b/>
        </w:rPr>
        <w:t xml:space="preserve"> имеет право:</w:t>
      </w:r>
    </w:p>
    <w:p w:rsidR="00CE7DB5" w:rsidRPr="0032521C" w:rsidRDefault="00CE7DB5" w:rsidP="00CE7DB5">
      <w:pPr>
        <w:ind w:firstLine="720"/>
        <w:jc w:val="both"/>
      </w:pPr>
      <w:r w:rsidRPr="0032521C">
        <w:t>обеспечение надлежащих организационно-технических условий, необходимых для исполнения должностных обязанностей;</w:t>
      </w:r>
    </w:p>
    <w:p w:rsidR="00CE7DB5" w:rsidRPr="0032521C" w:rsidRDefault="00CE7DB5" w:rsidP="00CE7DB5">
      <w:pPr>
        <w:ind w:firstLine="720"/>
        <w:jc w:val="both"/>
      </w:pPr>
      <w:r w:rsidRPr="0032521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E7DB5" w:rsidRPr="0032521C" w:rsidRDefault="00CE7DB5" w:rsidP="00CE7DB5">
      <w:pPr>
        <w:ind w:firstLine="720"/>
        <w:jc w:val="both"/>
      </w:pPr>
      <w:r w:rsidRPr="0032521C">
        <w:t>оплату труда и другие выплаты в соответствии с Федеральным Законом от 27.07.2004 №79-ФЗ «О государственной гражданской службе РФ»;</w:t>
      </w:r>
    </w:p>
    <w:p w:rsidR="00CE7DB5" w:rsidRPr="0032521C" w:rsidRDefault="00CE7DB5" w:rsidP="00CE7DB5">
      <w:pPr>
        <w:ind w:firstLine="720"/>
        <w:jc w:val="both"/>
      </w:pPr>
      <w:r w:rsidRPr="0032521C">
        <w:t>отдых, обеспечиваемый установлением ненормированной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E7DB5" w:rsidRPr="0032521C" w:rsidRDefault="00CE7DB5" w:rsidP="00CE7DB5">
      <w:pPr>
        <w:ind w:firstLine="720"/>
        <w:jc w:val="both"/>
      </w:pPr>
      <w:r w:rsidRPr="0032521C">
        <w:t>доступа к сведениям, составляющим служебную тайну, в пределах, необходимых для исполнения обязанностей, определенных настоящим должностным регламентом;</w:t>
      </w:r>
    </w:p>
    <w:p w:rsidR="00CE7DB5" w:rsidRPr="0032521C" w:rsidRDefault="00CE7DB5" w:rsidP="00CE7DB5">
      <w:pPr>
        <w:ind w:firstLine="720"/>
        <w:jc w:val="both"/>
      </w:pPr>
      <w:r w:rsidRPr="0032521C">
        <w:t>получение в установленном порядке информации и материалов, необходимые для исполнения должностных обязанностей;</w:t>
      </w:r>
    </w:p>
    <w:p w:rsidR="00CE7DB5" w:rsidRPr="0032521C" w:rsidRDefault="00CE7DB5" w:rsidP="00CE7DB5">
      <w:pPr>
        <w:ind w:firstLine="720"/>
        <w:jc w:val="both"/>
      </w:pPr>
      <w:r w:rsidRPr="0032521C">
        <w:t>на повышение квалификации в соответствии с действующим законодательством;</w:t>
      </w:r>
    </w:p>
    <w:p w:rsidR="00CE7DB5" w:rsidRPr="0032521C" w:rsidRDefault="00CE7DB5" w:rsidP="00CE7DB5">
      <w:pPr>
        <w:ind w:firstLine="708"/>
        <w:jc w:val="both"/>
      </w:pPr>
      <w:r w:rsidRPr="0032521C">
        <w:t xml:space="preserve">вносить предложения по совершенствованию работы отдела и инспекции по вопросам, входящим в его компетенцию, </w:t>
      </w:r>
      <w:r>
        <w:t>начальнику отдела</w:t>
      </w:r>
      <w:r w:rsidRPr="0032521C">
        <w:t>;</w:t>
      </w:r>
    </w:p>
    <w:p w:rsidR="00CE7DB5" w:rsidRPr="0032521C" w:rsidRDefault="00CE7DB5" w:rsidP="00CE7DB5">
      <w:pPr>
        <w:ind w:firstLine="708"/>
        <w:jc w:val="both"/>
      </w:pPr>
      <w:r w:rsidRPr="0032521C">
        <w:t>принимать участие в совещаниях, конференциях и семинарах по обмену опытом;</w:t>
      </w:r>
    </w:p>
    <w:p w:rsidR="00CE7DB5" w:rsidRPr="0032521C" w:rsidRDefault="00CE7DB5" w:rsidP="00CE7DB5">
      <w:pPr>
        <w:ind w:firstLine="708"/>
        <w:jc w:val="both"/>
      </w:pPr>
      <w:r w:rsidRPr="0032521C">
        <w:t>работать с документами Отдела Инспекции для выполнения возложенных на Отдел задач;</w:t>
      </w:r>
    </w:p>
    <w:p w:rsidR="00CE7DB5" w:rsidRPr="0032521C" w:rsidRDefault="00CE7DB5" w:rsidP="00CE7DB5">
      <w:pPr>
        <w:ind w:firstLine="708"/>
        <w:jc w:val="both"/>
      </w:pPr>
      <w:r w:rsidRPr="0032521C">
        <w:t xml:space="preserve">по указанию начальника </w:t>
      </w:r>
      <w:r>
        <w:t>отдела</w:t>
      </w:r>
      <w:r w:rsidRPr="0032521C">
        <w:t xml:space="preserve"> в пределах сферы своей деятельности и компетенции представлять Отдел в УФНС России по Алтайскому краю;</w:t>
      </w:r>
    </w:p>
    <w:p w:rsidR="00CE7DB5" w:rsidRPr="0032521C" w:rsidRDefault="00CE7DB5" w:rsidP="00CE7DB5">
      <w:pPr>
        <w:ind w:firstLine="708"/>
        <w:jc w:val="both"/>
      </w:pPr>
      <w:r w:rsidRPr="0032521C">
        <w:t>запрашивать и получать от других структурных подразделений Инспекции необходимые для осуществления своей деятельности документы и иные права, предусмотренные действующим законодательством Российской Федерации.</w:t>
      </w:r>
    </w:p>
    <w:p w:rsidR="00CE7DB5" w:rsidRDefault="00851A18" w:rsidP="00CE7DB5">
      <w:pPr>
        <w:jc w:val="both"/>
      </w:pPr>
      <w:r>
        <w:tab/>
      </w:r>
      <w:bookmarkEnd w:id="0"/>
    </w:p>
    <w:p w:rsidR="00851A18" w:rsidRPr="00CE7DB5" w:rsidRDefault="00851A18" w:rsidP="00CE7DB5">
      <w:pPr>
        <w:jc w:val="center"/>
        <w:rPr>
          <w:b/>
        </w:rPr>
      </w:pPr>
      <w:r w:rsidRPr="00CE7DB5">
        <w:rPr>
          <w:b/>
          <w:color w:val="000000"/>
          <w:lang w:val="en-US"/>
        </w:rPr>
        <w:t>I</w:t>
      </w:r>
      <w:r w:rsidRPr="00CE7DB5">
        <w:rPr>
          <w:b/>
          <w:color w:val="000000"/>
        </w:rPr>
        <w:t xml:space="preserve">V. Перечень вопросов, по которым </w:t>
      </w:r>
      <w:r w:rsidRPr="00CE7DB5">
        <w:rPr>
          <w:b/>
        </w:rPr>
        <w:t>ведущий</w:t>
      </w:r>
      <w:r w:rsidRPr="00CE7DB5">
        <w:rPr>
          <w:b/>
          <w:color w:val="000000"/>
        </w:rPr>
        <w:t xml:space="preserve"> специалист-эксперт вправе или обязан самостоятельно принимать управленческие и иные решения</w:t>
      </w:r>
    </w:p>
    <w:p w:rsidR="00851A18" w:rsidRDefault="00851A18"/>
    <w:p w:rsidR="00CE7DB5" w:rsidRDefault="00851A18" w:rsidP="00CE7DB5">
      <w:pPr>
        <w:jc w:val="both"/>
      </w:pPr>
      <w:r>
        <w:tab/>
      </w:r>
      <w:r w:rsidR="00CE7DB5">
        <w:t>11. При исполнении служебных обязанностей ведущий специалист-экспе</w:t>
      </w:r>
      <w:proofErr w:type="gramStart"/>
      <w:r w:rsidR="00CE7DB5">
        <w:t>рт впр</w:t>
      </w:r>
      <w:proofErr w:type="gramEnd"/>
      <w:r w:rsidR="00CE7DB5">
        <w:t>аве самостоятельно принимать решения по вопросам:</w:t>
      </w:r>
    </w:p>
    <w:p w:rsidR="00CE7DB5" w:rsidRPr="00964DFD" w:rsidRDefault="00CE7DB5" w:rsidP="00CE7DB5">
      <w:pPr>
        <w:ind w:firstLine="708"/>
        <w:jc w:val="both"/>
      </w:pPr>
      <w:r>
        <w:t>11.</w:t>
      </w:r>
      <w:r w:rsidRPr="00964DFD">
        <w:t>1.В соответствии с Налоговым Кодексом РФ, нормативными документами по работе с налогоплательщиками, инструкциями на рабочие места по вопросам входящим в его компетенцию, определённых настоящим должностным регламентом.</w:t>
      </w:r>
    </w:p>
    <w:p w:rsidR="00CE7DB5" w:rsidRPr="00964DFD" w:rsidRDefault="00CE7DB5" w:rsidP="00CE7DB5">
      <w:pPr>
        <w:ind w:firstLine="708"/>
        <w:jc w:val="both"/>
      </w:pPr>
      <w:r>
        <w:t>11.</w:t>
      </w:r>
      <w:r w:rsidRPr="00964DFD">
        <w:t xml:space="preserve">2.По вопросам информирования налогоплательщиков. </w:t>
      </w:r>
    </w:p>
    <w:p w:rsidR="00CE7DB5" w:rsidRPr="00964DFD" w:rsidRDefault="00CE7DB5" w:rsidP="00CE7DB5">
      <w:pPr>
        <w:ind w:firstLine="708"/>
        <w:jc w:val="both"/>
      </w:pPr>
      <w:r>
        <w:t>11.3</w:t>
      </w:r>
      <w:r w:rsidRPr="00964DFD">
        <w:t>.Осуществления ведения информационных ресурсов отдела.</w:t>
      </w:r>
    </w:p>
    <w:p w:rsidR="00CE7DB5" w:rsidRPr="00964DFD" w:rsidRDefault="00CE7DB5" w:rsidP="00CE7DB5">
      <w:pPr>
        <w:ind w:firstLine="708"/>
        <w:jc w:val="both"/>
      </w:pPr>
      <w:r>
        <w:t>11.4</w:t>
      </w:r>
      <w:r w:rsidRPr="00964DFD">
        <w:t xml:space="preserve">.Иным вопросам, входящим в его компетенцию и </w:t>
      </w:r>
      <w:proofErr w:type="gramStart"/>
      <w:r w:rsidRPr="00964DFD">
        <w:t>определенных</w:t>
      </w:r>
      <w:proofErr w:type="gramEnd"/>
      <w:r w:rsidRPr="00964DFD">
        <w:t xml:space="preserve"> настоящим должностным регламентом.</w:t>
      </w:r>
    </w:p>
    <w:p w:rsidR="00CE7DB5" w:rsidRDefault="00CE7DB5" w:rsidP="00CE7DB5">
      <w:pPr>
        <w:ind w:firstLine="720"/>
        <w:jc w:val="both"/>
      </w:pPr>
      <w:r>
        <w:lastRenderedPageBreak/>
        <w:t>12. При исполнении служебных обязанностей ведущий специалист-эксперт обязан самостоятельно принимать решения по вопросам:</w:t>
      </w:r>
    </w:p>
    <w:p w:rsidR="00CE7DB5" w:rsidRPr="00964DFD" w:rsidRDefault="00CE7DB5" w:rsidP="00CE7DB5">
      <w:pPr>
        <w:ind w:firstLine="708"/>
        <w:jc w:val="both"/>
      </w:pPr>
      <w:r>
        <w:t>12.1.</w:t>
      </w:r>
      <w:r w:rsidRPr="00964DFD">
        <w:t>В соответствии с Налоговым Кодексом РФ, нормативными документами по работе с налогоплательщиками, инструкциями на рабочие места по вопросам входящим в его компетенцию, определённых настоящим должностным регламентом.</w:t>
      </w:r>
    </w:p>
    <w:p w:rsidR="00CE7DB5" w:rsidRDefault="00CE7DB5" w:rsidP="00CE7DB5">
      <w:pPr>
        <w:ind w:firstLine="720"/>
        <w:jc w:val="both"/>
      </w:pPr>
      <w:r>
        <w:t>12.2</w:t>
      </w:r>
      <w:r w:rsidRPr="00964DFD">
        <w:t>.</w:t>
      </w:r>
      <w:r>
        <w:t>Соблюдения сроков исполнения административных функций, государственных услуг</w:t>
      </w:r>
      <w:r w:rsidRPr="00964DFD">
        <w:t>;</w:t>
      </w:r>
    </w:p>
    <w:p w:rsidR="00CE7DB5" w:rsidRDefault="00CE7DB5" w:rsidP="00CE7DB5">
      <w:pPr>
        <w:ind w:firstLine="720"/>
        <w:jc w:val="both"/>
      </w:pPr>
      <w:r>
        <w:t>12.3.</w:t>
      </w:r>
      <w:r w:rsidRPr="00964DFD">
        <w:t xml:space="preserve">Иным вопросам, входящим в его компетенцию и </w:t>
      </w:r>
      <w:proofErr w:type="gramStart"/>
      <w:r w:rsidRPr="00964DFD">
        <w:t>определенных</w:t>
      </w:r>
      <w:proofErr w:type="gramEnd"/>
      <w:r w:rsidRPr="00964DFD">
        <w:t xml:space="preserve"> настоящим должностным регламентом.</w:t>
      </w:r>
    </w:p>
    <w:p w:rsidR="00851A18" w:rsidRDefault="00851A18" w:rsidP="00CE7DB5">
      <w:pPr>
        <w:pStyle w:val="5"/>
        <w:tabs>
          <w:tab w:val="clear" w:pos="1008"/>
          <w:tab w:val="num" w:pos="709"/>
        </w:tabs>
        <w:spacing w:before="0" w:after="0"/>
        <w:ind w:left="0" w:firstLine="0"/>
        <w:rPr>
          <w:color w:val="000000"/>
          <w:sz w:val="24"/>
          <w:szCs w:val="24"/>
        </w:rPr>
      </w:pPr>
    </w:p>
    <w:p w:rsidR="00851A18" w:rsidRDefault="00851A18">
      <w:pPr>
        <w:pStyle w:val="5"/>
        <w:numPr>
          <w:ilvl w:val="4"/>
          <w:numId w:val="1"/>
        </w:numPr>
        <w:spacing w:before="0" w:after="0"/>
        <w:jc w:val="center"/>
      </w:pPr>
      <w:r>
        <w:rPr>
          <w:i w:val="0"/>
          <w:color w:val="000000"/>
          <w:sz w:val="24"/>
          <w:szCs w:val="24"/>
        </w:rPr>
        <w:t>V. Перечень вопросов, по которым ведущий специалист-экспе</w:t>
      </w:r>
      <w:proofErr w:type="gramStart"/>
      <w:r>
        <w:rPr>
          <w:i w:val="0"/>
          <w:color w:val="000000"/>
          <w:sz w:val="24"/>
          <w:szCs w:val="24"/>
        </w:rPr>
        <w:t>рт впр</w:t>
      </w:r>
      <w:proofErr w:type="gramEnd"/>
      <w:r>
        <w:rPr>
          <w:i w:val="0"/>
          <w:color w:val="000000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851A18" w:rsidRDefault="00851A18"/>
    <w:p w:rsidR="00CE7DB5" w:rsidRDefault="00CE7DB5" w:rsidP="00B03C03">
      <w:pPr>
        <w:numPr>
          <w:ilvl w:val="0"/>
          <w:numId w:val="1"/>
        </w:numPr>
        <w:tabs>
          <w:tab w:val="clear" w:pos="432"/>
          <w:tab w:val="num" w:pos="-6946"/>
          <w:tab w:val="num" w:pos="0"/>
        </w:tabs>
        <w:ind w:left="0" w:firstLine="709"/>
      </w:pPr>
      <w:r>
        <w:t>13.Ведущий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CE7DB5" w:rsidRPr="00964DFD" w:rsidRDefault="00CE7DB5" w:rsidP="00B03C03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</w:pPr>
      <w:r w:rsidRPr="00964DFD">
        <w:t>- применения законодательства Российской Федерации о налогах и сборах</w:t>
      </w:r>
      <w:r>
        <w:t>, в т.ч. при обсуждении на сайте ФНС России</w:t>
      </w:r>
      <w:r w:rsidRPr="00964DFD">
        <w:t>;</w:t>
      </w:r>
    </w:p>
    <w:p w:rsidR="00CE7DB5" w:rsidRDefault="00CE7DB5" w:rsidP="00B03C03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</w:pPr>
      <w:r w:rsidRPr="00964DFD">
        <w:t>- подготовки предложений и замечаний по совершенствованию и функционированию системы ЭОД;</w:t>
      </w:r>
    </w:p>
    <w:p w:rsidR="00CE7DB5" w:rsidRPr="00964DFD" w:rsidRDefault="00CE7DB5" w:rsidP="00B03C03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</w:pPr>
      <w:r>
        <w:t>- совершенствование работы отдела</w:t>
      </w:r>
    </w:p>
    <w:p w:rsidR="00CE7DB5" w:rsidRDefault="00CE7DB5" w:rsidP="00B03C03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  <w:jc w:val="both"/>
      </w:pPr>
      <w:r w:rsidRPr="00E10666">
        <w:t xml:space="preserve">- сервисного обслуживания налогоплательщиков; </w:t>
      </w:r>
    </w:p>
    <w:p w:rsidR="00CE7DB5" w:rsidRDefault="00CE7DB5" w:rsidP="00B03C03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>
        <w:rPr>
          <w:color w:val="000000"/>
        </w:rPr>
        <w:t>- подготовки служебных и докладных записок, методических писем, отчетов, планов, докладов по вопросам деятельности отдела;</w:t>
      </w:r>
    </w:p>
    <w:p w:rsidR="00CE7DB5" w:rsidRDefault="00CE7DB5" w:rsidP="00B03C03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  <w:jc w:val="both"/>
      </w:pPr>
      <w:r>
        <w:t>- положений об инспекции и отделе;</w:t>
      </w:r>
    </w:p>
    <w:p w:rsidR="00CE7DB5" w:rsidRDefault="00CE7DB5" w:rsidP="00B03C03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  <w:jc w:val="both"/>
      </w:pPr>
      <w:r>
        <w:t>- графика отпусков гражданских служащих отдела;</w:t>
      </w:r>
    </w:p>
    <w:p w:rsidR="00CE7DB5" w:rsidRDefault="00CE7DB5" w:rsidP="00B03C03">
      <w:pPr>
        <w:numPr>
          <w:ilvl w:val="0"/>
          <w:numId w:val="1"/>
        </w:numPr>
        <w:tabs>
          <w:tab w:val="clear" w:pos="432"/>
          <w:tab w:val="num" w:pos="0"/>
          <w:tab w:val="num" w:pos="142"/>
        </w:tabs>
        <w:ind w:left="0" w:firstLine="709"/>
        <w:jc w:val="both"/>
      </w:pPr>
      <w:r>
        <w:t>- иных актов по поручению  руководства инспекции.</w:t>
      </w:r>
    </w:p>
    <w:p w:rsidR="00851A18" w:rsidRDefault="00851A18">
      <w:pPr>
        <w:pStyle w:val="1"/>
        <w:numPr>
          <w:ilvl w:val="0"/>
          <w:numId w:val="1"/>
        </w:numPr>
        <w:jc w:val="center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1A18" w:rsidRDefault="00851A18">
      <w:pPr>
        <w:rPr>
          <w:color w:val="000000"/>
        </w:rPr>
      </w:pPr>
    </w:p>
    <w:p w:rsidR="00CE7DB5" w:rsidRDefault="00851A18" w:rsidP="00CE7DB5">
      <w:pPr>
        <w:ind w:firstLine="720"/>
        <w:jc w:val="both"/>
      </w:pPr>
      <w:r>
        <w:rPr>
          <w:color w:val="000000"/>
        </w:rPr>
        <w:t>1</w:t>
      </w:r>
      <w:r w:rsidR="00CE7DB5">
        <w:rPr>
          <w:color w:val="000000"/>
        </w:rPr>
        <w:t>4</w:t>
      </w:r>
      <w:r>
        <w:rPr>
          <w:color w:val="000000"/>
        </w:rPr>
        <w:t xml:space="preserve">. </w:t>
      </w:r>
      <w:r w:rsidR="00CE7DB5"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E7DB5" w:rsidRPr="005122B0" w:rsidRDefault="00CE7DB5" w:rsidP="00CE7DB5">
      <w:pPr>
        <w:ind w:firstLine="720"/>
        <w:jc w:val="both"/>
      </w:pPr>
      <w:r w:rsidRPr="005122B0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0" w:history="1">
        <w:proofErr w:type="gramStart"/>
        <w:r w:rsidRPr="005122B0">
          <w:rPr>
            <w:rStyle w:val="a5"/>
            <w:b w:val="0"/>
            <w:color w:val="000000"/>
          </w:rPr>
          <w:t>Типов</w:t>
        </w:r>
      </w:hyperlink>
      <w:r w:rsidRPr="005122B0">
        <w:rPr>
          <w:color w:val="000000"/>
        </w:rPr>
        <w:t>ым</w:t>
      </w:r>
      <w:proofErr w:type="gramEnd"/>
      <w:r w:rsidRPr="005122B0">
        <w:t xml:space="preserve"> регламентом взаимодействия федеральных органов исполнительной власти, </w:t>
      </w:r>
      <w:hyperlink r:id="rId21" w:history="1">
        <w:r w:rsidRPr="005122B0">
          <w:rPr>
            <w:rStyle w:val="a5"/>
            <w:b w:val="0"/>
            <w:color w:val="000000"/>
          </w:rPr>
          <w:t>Типовым регламент</w:t>
        </w:r>
      </w:hyperlink>
      <w:r w:rsidRPr="005122B0">
        <w:rPr>
          <w:color w:val="000000"/>
        </w:rPr>
        <w:t>ом</w:t>
      </w:r>
      <w:r w:rsidRPr="005122B0"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</w:t>
      </w:r>
      <w:r>
        <w:t>, УФНС России по Алтайскому краю</w:t>
      </w:r>
      <w:r w:rsidRPr="005122B0">
        <w:t xml:space="preserve"> и иными нормативными правовыми актами Российской Федерации.</w:t>
      </w:r>
    </w:p>
    <w:p w:rsidR="00851A18" w:rsidRDefault="00851A18" w:rsidP="00CD473A">
      <w:pPr>
        <w:spacing w:line="240" w:lineRule="auto"/>
        <w:ind w:firstLine="720"/>
        <w:jc w:val="both"/>
        <w:rPr>
          <w:color w:val="000000"/>
        </w:rPr>
      </w:pPr>
    </w:p>
    <w:p w:rsidR="00851A18" w:rsidRDefault="00851A18" w:rsidP="00CD473A">
      <w:pPr>
        <w:pStyle w:val="1"/>
        <w:numPr>
          <w:ilvl w:val="0"/>
          <w:numId w:val="1"/>
        </w:numPr>
        <w:spacing w:before="0" w:after="0" w:line="240" w:lineRule="auto"/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851A18" w:rsidRDefault="00851A18"/>
    <w:p w:rsidR="00851A18" w:rsidRDefault="00851A18">
      <w:pPr>
        <w:ind w:firstLine="720"/>
        <w:jc w:val="both"/>
        <w:rPr>
          <w:color w:val="000000"/>
        </w:rPr>
      </w:pPr>
      <w:r>
        <w:rPr>
          <w:color w:val="000000"/>
        </w:rPr>
        <w:t>1</w:t>
      </w:r>
      <w:r w:rsidR="00ED2E3D">
        <w:rPr>
          <w:color w:val="000000"/>
        </w:rPr>
        <w:t>5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Взаимодействие </w:t>
      </w:r>
      <w:r>
        <w:t>ведущего</w:t>
      </w:r>
      <w:r>
        <w:rPr>
          <w:color w:val="000000"/>
        </w:rPr>
        <w:t xml:space="preserve"> специалиста-эксперта</w:t>
      </w:r>
      <w:r>
        <w:rPr>
          <w:b/>
          <w:i/>
        </w:rPr>
        <w:t xml:space="preserve"> </w:t>
      </w:r>
      <w:r>
        <w:rPr>
          <w:color w:val="000000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22" w:history="1">
        <w:r>
          <w:rPr>
            <w:rStyle w:val="a5"/>
            <w:b w:val="0"/>
            <w:color w:val="000000"/>
          </w:rPr>
          <w:t>общих принципов</w:t>
        </w:r>
      </w:hyperlink>
      <w:r>
        <w:rPr>
          <w:color w:val="000000"/>
        </w:rPr>
        <w:t xml:space="preserve"> служебного поведения гражданских служащих, утвержденных </w:t>
      </w:r>
      <w:hyperlink r:id="rId23" w:history="1">
        <w:r>
          <w:rPr>
            <w:rStyle w:val="a5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Кодекса этики и служебного поведения государственных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гражданских служащих Федеральной налоговой службы, утвержденного приказом ФНС России от 11.04.2011 №ММВ-7-4/260@, и требований к служебному поведению, установленных </w:t>
      </w:r>
      <w:hyperlink r:id="rId24" w:history="1">
        <w:r>
          <w:rPr>
            <w:rStyle w:val="a5"/>
            <w:b w:val="0"/>
            <w:color w:val="000000"/>
          </w:rPr>
          <w:t>статьей 18</w:t>
        </w:r>
      </w:hyperlink>
      <w:r>
        <w:rPr>
          <w:color w:val="000000"/>
        </w:rPr>
        <w:t xml:space="preserve"> Федерального закона от 27 </w:t>
      </w:r>
      <w:r>
        <w:rPr>
          <w:color w:val="000000"/>
        </w:rPr>
        <w:lastRenderedPageBreak/>
        <w:t>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1A18" w:rsidRDefault="00851A18">
      <w:pPr>
        <w:pStyle w:val="1"/>
        <w:numPr>
          <w:ilvl w:val="0"/>
          <w:numId w:val="1"/>
        </w:numPr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51A18" w:rsidRDefault="00851A18"/>
    <w:p w:rsidR="00ED2E3D" w:rsidRPr="009F3AE3" w:rsidRDefault="00ED2E3D" w:rsidP="00ED2E3D">
      <w:pPr>
        <w:ind w:firstLine="720"/>
        <w:jc w:val="both"/>
      </w:pPr>
      <w:r>
        <w:rPr>
          <w:color w:val="000000"/>
        </w:rPr>
        <w:t>16</w:t>
      </w:r>
      <w:r w:rsidR="00851A18">
        <w:rPr>
          <w:color w:val="000000"/>
        </w:rPr>
        <w:t xml:space="preserve">. </w:t>
      </w:r>
      <w:r w:rsidRPr="009F3AE3">
        <w:t>Перечень оказываемых государственных услуг федеральным государственным служащим:</w:t>
      </w:r>
    </w:p>
    <w:p w:rsidR="00ED2E3D" w:rsidRDefault="00ED2E3D" w:rsidP="00ED2E3D">
      <w:pPr>
        <w:ind w:firstLine="720"/>
        <w:jc w:val="both"/>
      </w:pPr>
      <w:r w:rsidRPr="007225C2">
        <w:rPr>
          <w:b/>
        </w:rPr>
        <w:t>-</w:t>
      </w:r>
      <w:r>
        <w:rPr>
          <w:b/>
        </w:rPr>
        <w:t xml:space="preserve"> </w:t>
      </w:r>
      <w:r w:rsidRPr="007225C2">
        <w:t>Прием от налогоплательщиков налоговых деклара</w:t>
      </w:r>
      <w:r>
        <w:t xml:space="preserve">ций (расчетов). </w:t>
      </w:r>
      <w:r w:rsidRPr="007225C2">
        <w:t>Проставление отметки о принятии налоговых дек</w:t>
      </w:r>
      <w:r>
        <w:t>лараций (расчетов)</w:t>
      </w:r>
      <w:r w:rsidRPr="007225C2">
        <w:t>;</w:t>
      </w:r>
    </w:p>
    <w:p w:rsidR="00ED2E3D" w:rsidRDefault="00ED2E3D" w:rsidP="00ED2E3D">
      <w:pPr>
        <w:ind w:firstLine="720"/>
        <w:jc w:val="both"/>
        <w:rPr>
          <w:color w:val="000000"/>
        </w:rPr>
      </w:pPr>
      <w:r>
        <w:t xml:space="preserve">- </w:t>
      </w:r>
      <w:r>
        <w:rPr>
          <w:color w:val="000000"/>
        </w:rPr>
        <w:t>Прием сведений о доходах физических лиц от налоговых агентов и выдача протокола приема</w:t>
      </w:r>
      <w:r w:rsidRPr="007225C2">
        <w:rPr>
          <w:color w:val="000000"/>
        </w:rPr>
        <w:t>;</w:t>
      </w:r>
    </w:p>
    <w:p w:rsidR="00ED2E3D" w:rsidRDefault="00ED2E3D" w:rsidP="00ED2E3D">
      <w:pPr>
        <w:pStyle w:val="a0"/>
        <w:spacing w:after="0"/>
        <w:ind w:firstLine="708"/>
        <w:jc w:val="both"/>
        <w:rPr>
          <w:color w:val="000000"/>
        </w:rPr>
      </w:pPr>
      <w:r>
        <w:rPr>
          <w:color w:val="000000"/>
        </w:rPr>
        <w:t>- Регистрация (заверение и скрепление печатью) Книги учета доходов, расходов и хозяйственных операций индивидуального предпринимателя.</w:t>
      </w:r>
    </w:p>
    <w:p w:rsidR="00ED2E3D" w:rsidRDefault="00ED2E3D" w:rsidP="00ED2E3D">
      <w:pPr>
        <w:pStyle w:val="a0"/>
        <w:spacing w:after="0"/>
        <w:ind w:firstLine="708"/>
        <w:jc w:val="both"/>
      </w:pPr>
      <w:r>
        <w:rPr>
          <w:color w:val="000000"/>
        </w:rPr>
        <w:t xml:space="preserve">- </w:t>
      </w:r>
      <w:r w:rsidRPr="008A6618">
        <w:t>Регистрация (заверение и скрепление печатью) Книги учета доходов и расходов организаций и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налог).</w:t>
      </w:r>
    </w:p>
    <w:p w:rsidR="00ED2E3D" w:rsidRDefault="00ED2E3D" w:rsidP="00ED2E3D">
      <w:pPr>
        <w:pStyle w:val="a0"/>
        <w:spacing w:after="0"/>
        <w:ind w:firstLine="708"/>
        <w:jc w:val="both"/>
        <w:rPr>
          <w:color w:val="000000"/>
        </w:rPr>
      </w:pPr>
      <w:r>
        <w:rPr>
          <w:color w:val="000000"/>
        </w:rPr>
        <w:t>- Информирование налогоплательщиков.</w:t>
      </w:r>
    </w:p>
    <w:p w:rsidR="00ED2E3D" w:rsidRDefault="00ED2E3D" w:rsidP="00ED2E3D">
      <w:pPr>
        <w:pStyle w:val="a0"/>
        <w:spacing w:after="0"/>
        <w:ind w:firstLine="709"/>
        <w:jc w:val="both"/>
        <w:rPr>
          <w:color w:val="000000"/>
        </w:rPr>
      </w:pPr>
      <w:r>
        <w:rPr>
          <w:color w:val="000000"/>
        </w:rPr>
        <w:t>- Рассмотрение заявлений (запросов) и направление (выдача) ответов</w:t>
      </w:r>
      <w:r w:rsidRPr="00C23E08">
        <w:rPr>
          <w:color w:val="000000"/>
        </w:rPr>
        <w:t xml:space="preserve"> налогоплательщикам</w:t>
      </w:r>
      <w:r>
        <w:rPr>
          <w:color w:val="000000"/>
        </w:rPr>
        <w:t>.</w:t>
      </w:r>
    </w:p>
    <w:p w:rsidR="00ED2E3D" w:rsidRDefault="00ED2E3D" w:rsidP="00ED2E3D">
      <w:pPr>
        <w:pStyle w:val="a0"/>
        <w:spacing w:after="0"/>
        <w:ind w:firstLine="708"/>
        <w:rPr>
          <w:color w:val="000000"/>
        </w:rPr>
      </w:pPr>
      <w:r>
        <w:rPr>
          <w:color w:val="000000"/>
        </w:rPr>
        <w:t xml:space="preserve">- </w:t>
      </w:r>
      <w:r w:rsidRPr="002E2BD1">
        <w:rPr>
          <w:color w:val="000000"/>
        </w:rPr>
        <w:t>Рассмотрение обращений граждан Российской Федерации.</w:t>
      </w:r>
    </w:p>
    <w:p w:rsidR="00ED2E3D" w:rsidRPr="002E2BD1" w:rsidRDefault="00ED2E3D" w:rsidP="00ED2E3D">
      <w:pPr>
        <w:pStyle w:val="a0"/>
        <w:spacing w:after="0"/>
        <w:ind w:firstLine="708"/>
        <w:rPr>
          <w:color w:val="000000"/>
        </w:rPr>
      </w:pPr>
    </w:p>
    <w:p w:rsidR="00851A18" w:rsidRPr="00ED2E3D" w:rsidRDefault="00851A18" w:rsidP="00ED2E3D">
      <w:pPr>
        <w:ind w:firstLine="709"/>
        <w:jc w:val="center"/>
        <w:rPr>
          <w:b/>
          <w:color w:val="000000"/>
        </w:rPr>
      </w:pPr>
      <w:r w:rsidRPr="00ED2E3D">
        <w:rPr>
          <w:b/>
          <w:color w:val="000000"/>
        </w:rPr>
        <w:t>IX. Показатели эффективности и результативности профессиональной служебной деятельности</w:t>
      </w:r>
    </w:p>
    <w:p w:rsidR="00851A18" w:rsidRDefault="00851A18">
      <w:pPr>
        <w:ind w:firstLine="720"/>
        <w:jc w:val="both"/>
        <w:rPr>
          <w:color w:val="000000"/>
        </w:rPr>
      </w:pPr>
    </w:p>
    <w:p w:rsidR="00ED2E3D" w:rsidRDefault="00851A18" w:rsidP="00ED2E3D">
      <w:pPr>
        <w:ind w:firstLine="720"/>
        <w:jc w:val="both"/>
      </w:pPr>
      <w:r>
        <w:rPr>
          <w:color w:val="000000"/>
        </w:rPr>
        <w:t>1</w:t>
      </w:r>
      <w:r w:rsidR="00ED2E3D">
        <w:rPr>
          <w:color w:val="000000"/>
        </w:rPr>
        <w:t>7</w:t>
      </w:r>
      <w:r>
        <w:rPr>
          <w:color w:val="000000"/>
        </w:rPr>
        <w:t xml:space="preserve">. </w:t>
      </w:r>
      <w:r w:rsidR="00ED2E3D">
        <w:t>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ED2E3D" w:rsidRDefault="00ED2E3D" w:rsidP="00ED2E3D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D2E3D" w:rsidRDefault="00ED2E3D" w:rsidP="00ED2E3D">
      <w:pPr>
        <w:ind w:firstLine="720"/>
        <w:jc w:val="both"/>
      </w:pPr>
      <w:r>
        <w:t>своевременности и оперативности выполнения поручений;</w:t>
      </w:r>
    </w:p>
    <w:p w:rsidR="00ED2E3D" w:rsidRDefault="00ED2E3D" w:rsidP="00ED2E3D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D2E3D" w:rsidRDefault="00ED2E3D" w:rsidP="00ED2E3D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D2E3D" w:rsidRPr="0047477F" w:rsidRDefault="00ED2E3D" w:rsidP="00ED2E3D">
      <w:pPr>
        <w:ind w:firstLine="720"/>
        <w:jc w:val="both"/>
      </w:pPr>
      <w:r w:rsidRPr="0047477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D2E3D" w:rsidRPr="0047477F" w:rsidRDefault="00ED2E3D" w:rsidP="00ED2E3D">
      <w:pPr>
        <w:ind w:firstLine="720"/>
        <w:jc w:val="both"/>
      </w:pPr>
      <w:r w:rsidRPr="0047477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D2E3D" w:rsidRPr="0047477F" w:rsidRDefault="00ED2E3D" w:rsidP="00ED2E3D">
      <w:pPr>
        <w:ind w:firstLine="720"/>
        <w:jc w:val="both"/>
      </w:pPr>
      <w:r w:rsidRPr="0047477F">
        <w:t>осознанию ответственности за последствия своих действий.</w:t>
      </w:r>
    </w:p>
    <w:p w:rsidR="00851A18" w:rsidRDefault="00851A18" w:rsidP="00ED2E3D">
      <w:pPr>
        <w:ind w:firstLine="720"/>
        <w:jc w:val="both"/>
        <w:rPr>
          <w:color w:val="000000"/>
        </w:rPr>
      </w:pPr>
    </w:p>
    <w:p w:rsidR="00851A18" w:rsidRDefault="00851A18">
      <w:pPr>
        <w:ind w:firstLine="720"/>
        <w:jc w:val="both"/>
        <w:rPr>
          <w:color w:val="000000"/>
        </w:rPr>
      </w:pPr>
    </w:p>
    <w:p w:rsidR="00851A18" w:rsidRDefault="00851A18">
      <w:pPr>
        <w:ind w:firstLine="720"/>
        <w:jc w:val="both"/>
        <w:rPr>
          <w:color w:val="000000"/>
        </w:rPr>
      </w:pPr>
    </w:p>
    <w:sectPr w:rsidR="00851A18" w:rsidSect="00B03C03">
      <w:headerReference w:type="default" r:id="rId26"/>
      <w:pgSz w:w="11906" w:h="16838"/>
      <w:pgMar w:top="851" w:right="851" w:bottom="851" w:left="1134" w:header="709" w:footer="720" w:gutter="0"/>
      <w:cols w:space="720"/>
      <w:titlePg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141" w:rsidRDefault="00C11141">
      <w:pPr>
        <w:spacing w:line="240" w:lineRule="auto"/>
      </w:pPr>
      <w:r>
        <w:separator/>
      </w:r>
    </w:p>
  </w:endnote>
  <w:endnote w:type="continuationSeparator" w:id="1">
    <w:p w:rsidR="00C11141" w:rsidRDefault="00C111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51"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141" w:rsidRDefault="00C11141">
      <w:pPr>
        <w:spacing w:line="240" w:lineRule="auto"/>
      </w:pPr>
      <w:r>
        <w:separator/>
      </w:r>
    </w:p>
  </w:footnote>
  <w:footnote w:type="continuationSeparator" w:id="1">
    <w:p w:rsidR="00C11141" w:rsidRDefault="00C111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141" w:rsidRDefault="00C11141" w:rsidP="00574137">
    <w:pPr>
      <w:pStyle w:val="ae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8A72E1E8"/>
    <w:name w:val="WW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72BE3488"/>
    <w:multiLevelType w:val="hybridMultilevel"/>
    <w:tmpl w:val="22E4F3D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C4251"/>
    <w:rsid w:val="000514B8"/>
    <w:rsid w:val="002621E6"/>
    <w:rsid w:val="0033654C"/>
    <w:rsid w:val="00374F86"/>
    <w:rsid w:val="00471E43"/>
    <w:rsid w:val="005370B9"/>
    <w:rsid w:val="00574137"/>
    <w:rsid w:val="005E5108"/>
    <w:rsid w:val="005F68F4"/>
    <w:rsid w:val="00724043"/>
    <w:rsid w:val="00725CC1"/>
    <w:rsid w:val="007568D3"/>
    <w:rsid w:val="007E5470"/>
    <w:rsid w:val="007F2C49"/>
    <w:rsid w:val="00851A18"/>
    <w:rsid w:val="008E5ACC"/>
    <w:rsid w:val="009C603E"/>
    <w:rsid w:val="00A70255"/>
    <w:rsid w:val="00AD1134"/>
    <w:rsid w:val="00AD11CC"/>
    <w:rsid w:val="00AF5301"/>
    <w:rsid w:val="00B03C03"/>
    <w:rsid w:val="00BF4ADE"/>
    <w:rsid w:val="00C11141"/>
    <w:rsid w:val="00C23F31"/>
    <w:rsid w:val="00CC4251"/>
    <w:rsid w:val="00CD473A"/>
    <w:rsid w:val="00CE7DB5"/>
    <w:rsid w:val="00E205F9"/>
    <w:rsid w:val="00ED2E3D"/>
    <w:rsid w:val="00F67D03"/>
    <w:rsid w:val="00FA6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470"/>
    <w:pPr>
      <w:suppressAutoHyphens/>
      <w:spacing w:line="100" w:lineRule="atLeast"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7E547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5">
    <w:name w:val="heading 5"/>
    <w:basedOn w:val="a"/>
    <w:next w:val="a0"/>
    <w:qFormat/>
    <w:rsid w:val="007E5470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7E5470"/>
  </w:style>
  <w:style w:type="character" w:customStyle="1" w:styleId="11">
    <w:name w:val="Заголовок 1 Знак"/>
    <w:basedOn w:val="10"/>
    <w:rsid w:val="007E5470"/>
    <w:rPr>
      <w:rFonts w:ascii="Cambria" w:hAnsi="Cambria" w:cs="font351"/>
      <w:b/>
      <w:bCs/>
      <w:color w:val="365F91"/>
      <w:sz w:val="28"/>
      <w:szCs w:val="28"/>
    </w:rPr>
  </w:style>
  <w:style w:type="character" w:customStyle="1" w:styleId="50">
    <w:name w:val="Заголовок 5 Знак"/>
    <w:basedOn w:val="10"/>
    <w:rsid w:val="007E547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a4">
    <w:name w:val="Основной текст Знак"/>
    <w:basedOn w:val="10"/>
    <w:rsid w:val="007E5470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Гипертекстовая ссылка"/>
    <w:basedOn w:val="10"/>
    <w:uiPriority w:val="99"/>
    <w:rsid w:val="007E5470"/>
    <w:rPr>
      <w:rFonts w:ascii="Times New Roman" w:hAnsi="Times New Roman" w:cs="Times New Roman"/>
      <w:b/>
      <w:bCs/>
      <w:color w:val="008000"/>
    </w:rPr>
  </w:style>
  <w:style w:type="character" w:customStyle="1" w:styleId="110">
    <w:name w:val="Заголовок 1 Знак1"/>
    <w:basedOn w:val="10"/>
    <w:rsid w:val="007E5470"/>
    <w:rPr>
      <w:rFonts w:ascii="Arial" w:eastAsia="Times New Roman" w:hAnsi="Arial" w:cs="Arial"/>
      <w:b/>
      <w:bCs/>
      <w:kern w:val="1"/>
      <w:sz w:val="32"/>
      <w:szCs w:val="32"/>
    </w:rPr>
  </w:style>
  <w:style w:type="character" w:styleId="a6">
    <w:name w:val="Hyperlink"/>
    <w:basedOn w:val="10"/>
    <w:rsid w:val="007E5470"/>
    <w:rPr>
      <w:color w:val="0000FF"/>
      <w:u w:val="single"/>
    </w:rPr>
  </w:style>
  <w:style w:type="character" w:customStyle="1" w:styleId="3">
    <w:name w:val="Основной текст с отступом 3 Знак"/>
    <w:basedOn w:val="10"/>
    <w:link w:val="30"/>
    <w:rsid w:val="007E5470"/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Верхний колонтитул Знак"/>
    <w:basedOn w:val="10"/>
    <w:uiPriority w:val="99"/>
    <w:rsid w:val="007E5470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10"/>
    <w:rsid w:val="007E5470"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выноски Знак"/>
    <w:basedOn w:val="10"/>
    <w:rsid w:val="007E5470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sid w:val="007E5470"/>
    <w:rPr>
      <w:rFonts w:cs="Times New Roman"/>
    </w:rPr>
  </w:style>
  <w:style w:type="paragraph" w:customStyle="1" w:styleId="aa">
    <w:name w:val="Заголовок"/>
    <w:basedOn w:val="a"/>
    <w:next w:val="a0"/>
    <w:rsid w:val="007E54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7E5470"/>
    <w:pPr>
      <w:spacing w:after="120"/>
    </w:pPr>
  </w:style>
  <w:style w:type="paragraph" w:styleId="ab">
    <w:name w:val="List"/>
    <w:basedOn w:val="a0"/>
    <w:rsid w:val="007E5470"/>
    <w:rPr>
      <w:rFonts w:cs="Mangal"/>
    </w:rPr>
  </w:style>
  <w:style w:type="paragraph" w:customStyle="1" w:styleId="12">
    <w:name w:val="Название1"/>
    <w:basedOn w:val="a"/>
    <w:rsid w:val="007E5470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7E5470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rsid w:val="007E5470"/>
    <w:pPr>
      <w:widowControl w:val="0"/>
      <w:suppressAutoHyphens/>
      <w:spacing w:line="100" w:lineRule="atLeast"/>
      <w:ind w:firstLine="720"/>
    </w:pPr>
    <w:rPr>
      <w:rFonts w:ascii="Arial" w:hAnsi="Arial" w:cs="Arial"/>
      <w:lang w:eastAsia="ar-SA"/>
    </w:rPr>
  </w:style>
  <w:style w:type="paragraph" w:customStyle="1" w:styleId="31">
    <w:name w:val="Основной текст с отступом 31"/>
    <w:basedOn w:val="a"/>
    <w:rsid w:val="007E5470"/>
    <w:pPr>
      <w:spacing w:after="120"/>
      <w:ind w:left="283"/>
    </w:pPr>
    <w:rPr>
      <w:sz w:val="16"/>
      <w:szCs w:val="16"/>
    </w:rPr>
  </w:style>
  <w:style w:type="paragraph" w:customStyle="1" w:styleId="ac">
    <w:name w:val="Нормальный (таблица)"/>
    <w:basedOn w:val="a"/>
    <w:rsid w:val="007E5470"/>
    <w:pPr>
      <w:widowControl w:val="0"/>
      <w:jc w:val="both"/>
    </w:pPr>
    <w:rPr>
      <w:rFonts w:ascii="Arial" w:hAnsi="Arial"/>
    </w:rPr>
  </w:style>
  <w:style w:type="paragraph" w:customStyle="1" w:styleId="ad">
    <w:name w:val="Таблицы (моноширинный)"/>
    <w:basedOn w:val="a"/>
    <w:rsid w:val="007E5470"/>
    <w:pPr>
      <w:widowControl w:val="0"/>
      <w:jc w:val="both"/>
    </w:pPr>
    <w:rPr>
      <w:rFonts w:ascii="Courier New" w:hAnsi="Courier New" w:cs="Courier New"/>
    </w:rPr>
  </w:style>
  <w:style w:type="paragraph" w:styleId="ae">
    <w:name w:val="header"/>
    <w:basedOn w:val="a"/>
    <w:uiPriority w:val="99"/>
    <w:rsid w:val="007E5470"/>
    <w:pPr>
      <w:suppressLineNumbers/>
      <w:tabs>
        <w:tab w:val="center" w:pos="4677"/>
        <w:tab w:val="right" w:pos="9355"/>
      </w:tabs>
    </w:pPr>
  </w:style>
  <w:style w:type="paragraph" w:styleId="af">
    <w:name w:val="footer"/>
    <w:basedOn w:val="a"/>
    <w:rsid w:val="007E5470"/>
    <w:pPr>
      <w:suppressLineNumbers/>
      <w:tabs>
        <w:tab w:val="center" w:pos="4677"/>
        <w:tab w:val="right" w:pos="9355"/>
      </w:tabs>
    </w:pPr>
  </w:style>
  <w:style w:type="paragraph" w:customStyle="1" w:styleId="14">
    <w:name w:val="Текст выноски1"/>
    <w:basedOn w:val="a"/>
    <w:rsid w:val="007E5470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"/>
    <w:rsid w:val="00CC4251"/>
    <w:pPr>
      <w:suppressAutoHyphens w:val="0"/>
      <w:spacing w:after="120" w:line="240" w:lineRule="auto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1"/>
    <w:uiPriority w:val="99"/>
    <w:semiHidden/>
    <w:rsid w:val="00CC4251"/>
    <w:rPr>
      <w:sz w:val="16"/>
      <w:szCs w:val="16"/>
      <w:lang w:eastAsia="ar-SA"/>
    </w:rPr>
  </w:style>
  <w:style w:type="character" w:customStyle="1" w:styleId="ConsPlusNormal0">
    <w:name w:val="ConsPlusNormal Знак"/>
    <w:link w:val="ConsPlusNormal"/>
    <w:rsid w:val="00CC4251"/>
    <w:rPr>
      <w:rFonts w:ascii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yperlink" Target="garantF1://55072242.0" TargetMode="External"/><Relationship Id="rId18" Type="http://schemas.openxmlformats.org/officeDocument/2006/relationships/hyperlink" Target="garantF1://12036354.5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garantF1://88439.1000" TargetMode="External"/><Relationship Id="rId34" Type="http://schemas.microsoft.com/office/2007/relationships/stylesWithEffects" Target="stylesWithEffects.xml"/><Relationship Id="rId7" Type="http://schemas.openxmlformats.org/officeDocument/2006/relationships/hyperlink" Target="consultantplus://offline/ref=9452823D130894A74A8ED27EFE9178E6E3FFDB8FA7059A64BF58B824Y8B" TargetMode="External"/><Relationship Id="rId12" Type="http://schemas.openxmlformats.org/officeDocument/2006/relationships/hyperlink" Target="garantf1://70534064.0" TargetMode="External"/><Relationship Id="rId17" Type="http://schemas.openxmlformats.org/officeDocument/2006/relationships/hyperlink" Target="garantF1://10064072.1001" TargetMode="External"/><Relationship Id="rId25" Type="http://schemas.openxmlformats.org/officeDocument/2006/relationships/hyperlink" Target="garantf1://88776.1130/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25267.11" TargetMode="External"/><Relationship Id="rId20" Type="http://schemas.openxmlformats.org/officeDocument/2006/relationships/hyperlink" Target="garantF1://87790.10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182224.0" TargetMode="External"/><Relationship Id="rId24" Type="http://schemas.openxmlformats.org/officeDocument/2006/relationships/hyperlink" Target="garantf1://12036354.18/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0008000.1" TargetMode="External"/><Relationship Id="rId23" Type="http://schemas.openxmlformats.org/officeDocument/2006/relationships/hyperlink" Target="garantf1://84842.0/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75DAABE9D876AC7BA136CA2E0DEBED224044AAD1F4F5B855B431A44B21Ek7I" TargetMode="External"/><Relationship Id="rId19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7B1C50FC30FFE9EB761DE869B795184D8B53F4F254F2312B50A6B900SDtCI" TargetMode="External"/><Relationship Id="rId14" Type="http://schemas.openxmlformats.org/officeDocument/2006/relationships/hyperlink" Target="garantF1://70190064.0" TargetMode="External"/><Relationship Id="rId22" Type="http://schemas.openxmlformats.org/officeDocument/2006/relationships/hyperlink" Target="garantf1://84842.1000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3959</Words>
  <Characters>22572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3</cp:revision>
  <cp:lastPrinted>2017-11-23T03:56:00Z</cp:lastPrinted>
  <dcterms:created xsi:type="dcterms:W3CDTF">2018-03-20T08:46:00Z</dcterms:created>
  <dcterms:modified xsi:type="dcterms:W3CDTF">2018-03-22T02:16:00Z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